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AB707" w14:textId="77777777" w:rsidR="00187C07" w:rsidRDefault="00A8217D">
      <w:pPr>
        <w:rPr>
          <w:rFonts w:ascii="Palatino Linotype" w:hAnsi="Palatino Linotype"/>
          <w:color w:val="002060"/>
          <w:sz w:val="24"/>
          <w:szCs w:val="24"/>
        </w:rPr>
      </w:pPr>
      <w:r w:rsidRPr="0077318C">
        <w:rPr>
          <w:rFonts w:ascii="Palatino Linotype" w:hAnsi="Palatino Linotype"/>
          <w:noProof/>
          <w:color w:val="002060"/>
          <w:sz w:val="24"/>
          <w:szCs w:val="24"/>
        </w:rPr>
        <mc:AlternateContent>
          <mc:Choice Requires="wps">
            <w:drawing>
              <wp:anchor distT="0" distB="0" distL="114300" distR="114300" simplePos="0" relativeHeight="251659264" behindDoc="0" locked="0" layoutInCell="1" allowOverlap="1" wp14:anchorId="6A2E9CB0" wp14:editId="193E0D8D">
                <wp:simplePos x="0" y="0"/>
                <wp:positionH relativeFrom="column">
                  <wp:posOffset>-333375</wp:posOffset>
                </wp:positionH>
                <wp:positionV relativeFrom="paragraph">
                  <wp:posOffset>1123950</wp:posOffset>
                </wp:positionV>
                <wp:extent cx="6697980" cy="1209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697980" cy="1209675"/>
                        </a:xfrm>
                        <a:prstGeom prst="rect">
                          <a:avLst/>
                        </a:prstGeom>
                        <a:noFill/>
                        <a:ln>
                          <a:noFill/>
                        </a:ln>
                        <a:effectLst/>
                      </wps:spPr>
                      <wps:txbx>
                        <w:txbxContent>
                          <w:p w14:paraId="426ED742" w14:textId="77777777" w:rsidR="0029702F" w:rsidRPr="00827ADE" w:rsidRDefault="00A8217D" w:rsidP="00827ADE">
                            <w:pPr>
                              <w:spacing w:after="0" w:line="240" w:lineRule="auto"/>
                              <w:jc w:val="center"/>
                              <w:rPr>
                                <w:b/>
                                <w:i/>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0029702F">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ĐÀ NẴNG – </w:t>
                            </w:r>
                            <w:r w:rsidR="007E0D47" w:rsidRPr="00857F3C">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NINH BÌNH</w:t>
                            </w:r>
                            <w:r w:rsidR="00857F3C" w:rsidRPr="00857F3C">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 SAPA – </w:t>
                            </w:r>
                            <w:r w:rsidR="00827ADE">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CỬA KHẨU </w:t>
                            </w:r>
                            <w:r w:rsidR="00857F3C" w:rsidRPr="00857F3C">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HÀ KHẨU</w:t>
                            </w:r>
                            <w:r w:rsidR="00827ADE">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4N3Đ</w:t>
                            </w:r>
                          </w:p>
                          <w:p w14:paraId="3144C58F" w14:textId="77777777" w:rsidR="000F0460" w:rsidRPr="00442034" w:rsidRDefault="000F0460" w:rsidP="0029702F">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A2E9CB0" id="_x0000_t202" coordsize="21600,21600" o:spt="202" path="m,l,21600r21600,l21600,xe">
                <v:stroke joinstyle="miter"/>
                <v:path gradientshapeok="t" o:connecttype="rect"/>
              </v:shapetype>
              <v:shape id="Text Box 1" o:spid="_x0000_s1026" type="#_x0000_t202" style="position:absolute;margin-left:-26.25pt;margin-top:88.5pt;width:527.4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" filled="f" stroked="f">
                <v:textbox>
                  <w:txbxContent>
                    <w:p w14:paraId="426ED742" w14:textId="77777777" w:rsidR="0029702F" w:rsidRPr="00827ADE" w:rsidRDefault="00A8217D" w:rsidP="00827ADE">
                      <w:pPr>
                        <w:spacing w:after="0" w:line="240" w:lineRule="auto"/>
                        <w:jc w:val="center"/>
                        <w:rPr>
                          <w:b/>
                          <w:i/>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0029702F">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ĐÀ NẴNG – </w:t>
                      </w:r>
                      <w:r w:rsidR="007E0D47" w:rsidRPr="00857F3C">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NINH BÌNH</w:t>
                      </w:r>
                      <w:r w:rsidR="00857F3C" w:rsidRPr="00857F3C">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 SAPA – </w:t>
                      </w:r>
                      <w:r w:rsidR="00827ADE">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CỬA KHẨU </w:t>
                      </w:r>
                      <w:r w:rsidR="00857F3C" w:rsidRPr="00857F3C">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HÀ KHẨU</w:t>
                      </w:r>
                      <w:r w:rsidR="00827ADE">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4N3Đ</w:t>
                      </w:r>
                    </w:p>
                    <w:p w14:paraId="3144C58F" w14:textId="77777777" w:rsidR="000F0460" w:rsidRPr="00442034" w:rsidRDefault="000F0460" w:rsidP="0029702F">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v:shape>
            </w:pict>
          </mc:Fallback>
        </mc:AlternateContent>
      </w:r>
      <w:r>
        <w:rPr>
          <w:noProof/>
        </w:rPr>
        <w:drawing>
          <wp:anchor distT="0" distB="0" distL="114300" distR="114300" simplePos="0" relativeHeight="251679744" behindDoc="0" locked="0" layoutInCell="1" allowOverlap="1" wp14:anchorId="7C9AA659" wp14:editId="53EC9326">
            <wp:simplePos x="0" y="0"/>
            <wp:positionH relativeFrom="page">
              <wp:align>right</wp:align>
            </wp:positionH>
            <wp:positionV relativeFrom="margin">
              <wp:posOffset>-504825</wp:posOffset>
            </wp:positionV>
            <wp:extent cx="779272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272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C3E3F" w14:textId="77777777" w:rsidR="0029702F" w:rsidRPr="0077318C" w:rsidRDefault="0029702F">
      <w:pPr>
        <w:rPr>
          <w:rFonts w:ascii="Palatino Linotype" w:hAnsi="Palatino Linotype"/>
          <w:color w:val="002060"/>
          <w:sz w:val="24"/>
          <w:szCs w:val="24"/>
        </w:rPr>
      </w:pPr>
    </w:p>
    <w:p w14:paraId="104C9AEE" w14:textId="77777777" w:rsidR="007E0D47" w:rsidRDefault="007E0D47">
      <w:pPr>
        <w:rPr>
          <w:rFonts w:ascii="Palatino Linotype" w:hAnsi="Palatino Linotype"/>
          <w:color w:val="002060"/>
          <w:sz w:val="24"/>
          <w:szCs w:val="24"/>
        </w:rPr>
      </w:pPr>
    </w:p>
    <w:p w14:paraId="65E05E19" w14:textId="77777777" w:rsidR="00833378" w:rsidRDefault="0064704A" w:rsidP="007E0D47">
      <w:pPr>
        <w:tabs>
          <w:tab w:val="left" w:pos="2674"/>
        </w:tabs>
        <w:ind w:firstLine="360"/>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textWrapping" w:clear="all"/>
      </w:r>
      <w:r w:rsidR="00774CF4" w:rsidRPr="00774C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E0D47">
        <w:rPr>
          <w:noProof/>
        </w:rPr>
        <w:t xml:space="preserve"> </w:t>
      </w:r>
      <w:r w:rsidR="00AE5FC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AE5FCF">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7E0D47">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p>
    <w:tbl>
      <w:tblPr>
        <w:tblStyle w:val="TableGrid"/>
        <w:tblpPr w:leftFromText="180" w:rightFromText="180" w:vertAnchor="text" w:horzAnchor="margin" w:tblpY="2393"/>
        <w:tblW w:w="9738" w:type="dxa"/>
        <w:tblLayout w:type="fixed"/>
        <w:tblLook w:val="04A0" w:firstRow="1" w:lastRow="0" w:firstColumn="1" w:lastColumn="0" w:noHBand="0" w:noVBand="1"/>
      </w:tblPr>
      <w:tblGrid>
        <w:gridCol w:w="3681"/>
        <w:gridCol w:w="3402"/>
        <w:gridCol w:w="2655"/>
      </w:tblGrid>
      <w:tr w:rsidR="005435F7" w:rsidRPr="00851D3D" w14:paraId="7DE66F4A" w14:textId="77777777" w:rsidTr="00DA4D8E">
        <w:trPr>
          <w:trHeight w:val="476"/>
        </w:trPr>
        <w:tc>
          <w:tcPr>
            <w:tcW w:w="3681" w:type="dxa"/>
            <w:shd w:val="clear" w:color="auto" w:fill="92D050"/>
            <w:vAlign w:val="center"/>
          </w:tcPr>
          <w:p w14:paraId="6B86C36A" w14:textId="77777777" w:rsidR="005435F7" w:rsidRPr="00851D3D" w:rsidRDefault="005435F7" w:rsidP="005435F7">
            <w:pPr>
              <w:jc w:val="center"/>
              <w:rPr>
                <w:rFonts w:ascii="Palatino Linotype" w:hAnsi="Palatino Linotype"/>
                <w:b/>
                <w:sz w:val="24"/>
                <w:szCs w:val="28"/>
              </w:rPr>
            </w:pPr>
            <w:r w:rsidRPr="00851D3D">
              <w:rPr>
                <w:rFonts w:ascii="Palatino Linotype" w:hAnsi="Palatino Linotype"/>
                <w:b/>
                <w:sz w:val="24"/>
                <w:szCs w:val="28"/>
              </w:rPr>
              <w:t>GIỜ BAY</w:t>
            </w:r>
          </w:p>
        </w:tc>
        <w:tc>
          <w:tcPr>
            <w:tcW w:w="3402" w:type="dxa"/>
            <w:shd w:val="clear" w:color="auto" w:fill="92D050"/>
            <w:vAlign w:val="center"/>
          </w:tcPr>
          <w:p w14:paraId="2C03ADA6" w14:textId="77777777" w:rsidR="005435F7" w:rsidRPr="00851D3D" w:rsidRDefault="005435F7" w:rsidP="005435F7">
            <w:pPr>
              <w:jc w:val="center"/>
              <w:rPr>
                <w:rFonts w:ascii="Palatino Linotype" w:hAnsi="Palatino Linotype"/>
                <w:b/>
                <w:sz w:val="24"/>
                <w:szCs w:val="28"/>
              </w:rPr>
            </w:pPr>
            <w:r w:rsidRPr="00851D3D">
              <w:rPr>
                <w:rFonts w:ascii="Palatino Linotype" w:hAnsi="Palatino Linotype"/>
                <w:b/>
                <w:sz w:val="24"/>
                <w:szCs w:val="28"/>
              </w:rPr>
              <w:t>NGÀY KHỞI HÀNH</w:t>
            </w:r>
          </w:p>
        </w:tc>
        <w:tc>
          <w:tcPr>
            <w:tcW w:w="2655" w:type="dxa"/>
            <w:shd w:val="clear" w:color="auto" w:fill="92D050"/>
            <w:vAlign w:val="center"/>
          </w:tcPr>
          <w:p w14:paraId="242981C3" w14:textId="77777777" w:rsidR="005435F7" w:rsidRPr="00851D3D" w:rsidRDefault="005435F7" w:rsidP="005435F7">
            <w:pPr>
              <w:jc w:val="center"/>
              <w:rPr>
                <w:rFonts w:ascii="Palatino Linotype" w:hAnsi="Palatino Linotype"/>
                <w:b/>
                <w:sz w:val="24"/>
                <w:szCs w:val="28"/>
              </w:rPr>
            </w:pPr>
            <w:r w:rsidRPr="00851D3D">
              <w:rPr>
                <w:rFonts w:ascii="Palatino Linotype" w:hAnsi="Palatino Linotype"/>
                <w:b/>
                <w:sz w:val="24"/>
                <w:szCs w:val="28"/>
              </w:rPr>
              <w:t>GIÁ TOUR</w:t>
            </w:r>
          </w:p>
          <w:p w14:paraId="6763E21D" w14:textId="77777777" w:rsidR="005435F7" w:rsidRPr="00851D3D" w:rsidRDefault="005435F7" w:rsidP="005435F7">
            <w:pPr>
              <w:jc w:val="center"/>
              <w:rPr>
                <w:rFonts w:ascii="Palatino Linotype" w:hAnsi="Palatino Linotype"/>
                <w:b/>
                <w:sz w:val="24"/>
                <w:szCs w:val="28"/>
              </w:rPr>
            </w:pPr>
            <w:r w:rsidRPr="00851D3D">
              <w:rPr>
                <w:rFonts w:ascii="Palatino Linotype" w:hAnsi="Palatino Linotype"/>
                <w:b/>
                <w:sz w:val="24"/>
                <w:szCs w:val="28"/>
              </w:rPr>
              <w:t>(VNĐ/KHÁCH)</w:t>
            </w:r>
          </w:p>
        </w:tc>
      </w:tr>
      <w:tr w:rsidR="005435F7" w:rsidRPr="00851D3D" w14:paraId="4F044599" w14:textId="77777777" w:rsidTr="00DA4D8E">
        <w:trPr>
          <w:trHeight w:val="1039"/>
        </w:trPr>
        <w:tc>
          <w:tcPr>
            <w:tcW w:w="3681" w:type="dxa"/>
            <w:tcBorders>
              <w:bottom w:val="single" w:sz="4" w:space="0" w:color="auto"/>
            </w:tcBorders>
            <w:vAlign w:val="center"/>
          </w:tcPr>
          <w:p w14:paraId="0C485449" w14:textId="77777777" w:rsidR="005435F7" w:rsidRPr="00851D3D" w:rsidRDefault="005435F7" w:rsidP="005435F7">
            <w:pPr>
              <w:jc w:val="center"/>
              <w:rPr>
                <w:rFonts w:ascii="Palatino Linotype" w:eastAsia="Times New Roman" w:hAnsi="Palatino Linotype"/>
                <w:b/>
                <w:sz w:val="24"/>
                <w:szCs w:val="24"/>
              </w:rPr>
            </w:pPr>
            <w:r>
              <w:rPr>
                <w:rFonts w:ascii="Palatino Linotype" w:eastAsia="Times New Roman" w:hAnsi="Palatino Linotype"/>
                <w:b/>
                <w:sz w:val="24"/>
                <w:szCs w:val="24"/>
              </w:rPr>
              <w:t>VIETJET AIR</w:t>
            </w:r>
          </w:p>
          <w:p w14:paraId="4DD6254C" w14:textId="4552787E" w:rsidR="005435F7" w:rsidRDefault="005435F7" w:rsidP="005435F7">
            <w:pPr>
              <w:jc w:val="center"/>
              <w:rPr>
                <w:rFonts w:ascii="Palatino Linotype" w:eastAsia="Times New Roman" w:hAnsi="Palatino Linotype"/>
                <w:sz w:val="24"/>
                <w:szCs w:val="24"/>
              </w:rPr>
            </w:pPr>
            <w:r>
              <w:rPr>
                <w:rFonts w:ascii="Palatino Linotype" w:eastAsia="Times New Roman" w:hAnsi="Palatino Linotype"/>
                <w:sz w:val="24"/>
                <w:szCs w:val="24"/>
              </w:rPr>
              <w:t>VJ</w:t>
            </w:r>
            <w:r w:rsidR="00100BDC">
              <w:rPr>
                <w:rFonts w:ascii="Palatino Linotype" w:eastAsia="Times New Roman" w:hAnsi="Palatino Linotype"/>
                <w:sz w:val="24"/>
                <w:szCs w:val="24"/>
              </w:rPr>
              <w:t>5</w:t>
            </w:r>
            <w:r w:rsidR="00DA4D8E">
              <w:rPr>
                <w:rFonts w:ascii="Palatino Linotype" w:eastAsia="Times New Roman" w:hAnsi="Palatino Linotype"/>
                <w:sz w:val="24"/>
                <w:szCs w:val="24"/>
              </w:rPr>
              <w:t>10</w:t>
            </w:r>
            <w:r>
              <w:rPr>
                <w:rFonts w:ascii="Palatino Linotype" w:eastAsia="Times New Roman" w:hAnsi="Palatino Linotype"/>
                <w:sz w:val="24"/>
                <w:szCs w:val="24"/>
              </w:rPr>
              <w:t xml:space="preserve"> </w:t>
            </w:r>
            <w:r w:rsidRPr="00851D3D">
              <w:rPr>
                <w:rFonts w:ascii="Palatino Linotype" w:eastAsia="Times New Roman" w:hAnsi="Palatino Linotype"/>
                <w:sz w:val="24"/>
                <w:szCs w:val="24"/>
              </w:rPr>
              <w:t>DAD</w:t>
            </w:r>
            <w:r>
              <w:rPr>
                <w:rFonts w:ascii="Palatino Linotype" w:eastAsia="Times New Roman" w:hAnsi="Palatino Linotype"/>
                <w:sz w:val="24"/>
                <w:szCs w:val="24"/>
              </w:rPr>
              <w:t>HAN</w:t>
            </w:r>
            <w:r w:rsidRPr="00851D3D">
              <w:rPr>
                <w:rFonts w:ascii="Palatino Linotype" w:eastAsia="Times New Roman" w:hAnsi="Palatino Linotype"/>
                <w:sz w:val="24"/>
                <w:szCs w:val="24"/>
              </w:rPr>
              <w:t xml:space="preserve"> </w:t>
            </w:r>
            <w:r>
              <w:rPr>
                <w:rFonts w:ascii="Palatino Linotype" w:eastAsia="Times New Roman" w:hAnsi="Palatino Linotype"/>
                <w:sz w:val="24"/>
                <w:szCs w:val="24"/>
              </w:rPr>
              <w:t>0</w:t>
            </w:r>
            <w:r w:rsidR="00DA4D8E">
              <w:rPr>
                <w:rFonts w:ascii="Palatino Linotype" w:eastAsia="Times New Roman" w:hAnsi="Palatino Linotype"/>
                <w:sz w:val="24"/>
                <w:szCs w:val="24"/>
              </w:rPr>
              <w:t>7</w:t>
            </w:r>
            <w:r>
              <w:rPr>
                <w:rFonts w:ascii="Palatino Linotype" w:eastAsia="Times New Roman" w:hAnsi="Palatino Linotype"/>
                <w:sz w:val="24"/>
                <w:szCs w:val="24"/>
              </w:rPr>
              <w:t>h</w:t>
            </w:r>
            <w:r w:rsidR="00DA4D8E">
              <w:rPr>
                <w:rFonts w:ascii="Palatino Linotype" w:eastAsia="Times New Roman" w:hAnsi="Palatino Linotype"/>
                <w:sz w:val="24"/>
                <w:szCs w:val="24"/>
              </w:rPr>
              <w:t>15</w:t>
            </w:r>
            <w:r>
              <w:rPr>
                <w:rFonts w:ascii="Palatino Linotype" w:eastAsia="Times New Roman" w:hAnsi="Palatino Linotype"/>
                <w:sz w:val="24"/>
                <w:szCs w:val="24"/>
              </w:rPr>
              <w:t xml:space="preserve"> - </w:t>
            </w:r>
            <w:r w:rsidRPr="00851D3D">
              <w:rPr>
                <w:rFonts w:ascii="Palatino Linotype" w:eastAsia="Times New Roman" w:hAnsi="Palatino Linotype"/>
                <w:sz w:val="24"/>
                <w:szCs w:val="24"/>
              </w:rPr>
              <w:t>0</w:t>
            </w:r>
            <w:r w:rsidR="00DA4D8E">
              <w:rPr>
                <w:rFonts w:ascii="Palatino Linotype" w:eastAsia="Times New Roman" w:hAnsi="Palatino Linotype"/>
                <w:sz w:val="24"/>
                <w:szCs w:val="24"/>
              </w:rPr>
              <w:t>8</w:t>
            </w:r>
            <w:r w:rsidRPr="00851D3D">
              <w:rPr>
                <w:rFonts w:ascii="Palatino Linotype" w:eastAsia="Times New Roman" w:hAnsi="Palatino Linotype"/>
                <w:sz w:val="24"/>
                <w:szCs w:val="24"/>
              </w:rPr>
              <w:t>h</w:t>
            </w:r>
            <w:r w:rsidR="00DA4D8E">
              <w:rPr>
                <w:rFonts w:ascii="Palatino Linotype" w:eastAsia="Times New Roman" w:hAnsi="Palatino Linotype"/>
                <w:sz w:val="24"/>
                <w:szCs w:val="24"/>
              </w:rPr>
              <w:t>35</w:t>
            </w:r>
          </w:p>
          <w:p w14:paraId="2B61B7F7" w14:textId="7F58EF77" w:rsidR="005435F7" w:rsidRPr="008A2E4F" w:rsidRDefault="005435F7" w:rsidP="005435F7">
            <w:pPr>
              <w:jc w:val="center"/>
              <w:rPr>
                <w:rFonts w:ascii="Palatino Linotype" w:hAnsi="Palatino Linotype"/>
                <w:sz w:val="24"/>
                <w:szCs w:val="28"/>
              </w:rPr>
            </w:pPr>
            <w:r w:rsidRPr="003232BB">
              <w:rPr>
                <w:rFonts w:ascii="Palatino Linotype" w:eastAsia="Times New Roman" w:hAnsi="Palatino Linotype"/>
                <w:sz w:val="24"/>
                <w:szCs w:val="24"/>
              </w:rPr>
              <w:t>V</w:t>
            </w:r>
            <w:r>
              <w:rPr>
                <w:rFonts w:ascii="Palatino Linotype" w:eastAsia="Times New Roman" w:hAnsi="Palatino Linotype"/>
                <w:sz w:val="24"/>
                <w:szCs w:val="24"/>
              </w:rPr>
              <w:t>J</w:t>
            </w:r>
            <w:r w:rsidR="00DA4D8E">
              <w:rPr>
                <w:rFonts w:ascii="Palatino Linotype" w:eastAsia="Times New Roman" w:hAnsi="Palatino Linotype"/>
                <w:sz w:val="24"/>
                <w:szCs w:val="24"/>
              </w:rPr>
              <w:t>521</w:t>
            </w:r>
            <w:r>
              <w:rPr>
                <w:rFonts w:ascii="Palatino Linotype" w:eastAsia="Times New Roman" w:hAnsi="Palatino Linotype"/>
                <w:sz w:val="24"/>
                <w:szCs w:val="24"/>
              </w:rPr>
              <w:t xml:space="preserve"> HANDAD </w:t>
            </w:r>
            <w:r w:rsidRPr="00851D3D">
              <w:rPr>
                <w:rFonts w:ascii="Palatino Linotype" w:eastAsia="Times New Roman" w:hAnsi="Palatino Linotype"/>
                <w:sz w:val="24"/>
                <w:szCs w:val="24"/>
              </w:rPr>
              <w:t>2</w:t>
            </w:r>
            <w:r w:rsidR="00DA4D8E">
              <w:rPr>
                <w:rFonts w:ascii="Palatino Linotype" w:eastAsia="Times New Roman" w:hAnsi="Palatino Linotype"/>
                <w:sz w:val="24"/>
                <w:szCs w:val="24"/>
              </w:rPr>
              <w:t>0</w:t>
            </w:r>
            <w:r w:rsidRPr="00851D3D">
              <w:rPr>
                <w:rFonts w:ascii="Palatino Linotype" w:eastAsia="Times New Roman" w:hAnsi="Palatino Linotype"/>
                <w:sz w:val="24"/>
                <w:szCs w:val="24"/>
              </w:rPr>
              <w:t>h</w:t>
            </w:r>
            <w:r>
              <w:rPr>
                <w:rFonts w:ascii="Palatino Linotype" w:eastAsia="Times New Roman" w:hAnsi="Palatino Linotype"/>
                <w:sz w:val="24"/>
                <w:szCs w:val="24"/>
              </w:rPr>
              <w:t>5</w:t>
            </w:r>
            <w:r w:rsidR="00DA4D8E">
              <w:rPr>
                <w:rFonts w:ascii="Palatino Linotype" w:eastAsia="Times New Roman" w:hAnsi="Palatino Linotype"/>
                <w:sz w:val="24"/>
                <w:szCs w:val="24"/>
              </w:rPr>
              <w:t>0</w:t>
            </w:r>
            <w:r>
              <w:rPr>
                <w:rFonts w:ascii="Palatino Linotype" w:eastAsia="Times New Roman" w:hAnsi="Palatino Linotype"/>
                <w:sz w:val="24"/>
                <w:szCs w:val="24"/>
              </w:rPr>
              <w:t xml:space="preserve"> </w:t>
            </w:r>
            <w:r w:rsidRPr="00851D3D">
              <w:rPr>
                <w:rFonts w:ascii="Palatino Linotype" w:eastAsia="Times New Roman" w:hAnsi="Palatino Linotype"/>
                <w:sz w:val="24"/>
                <w:szCs w:val="24"/>
              </w:rPr>
              <w:t>-</w:t>
            </w:r>
            <w:r>
              <w:rPr>
                <w:rFonts w:ascii="Palatino Linotype" w:eastAsia="Times New Roman" w:hAnsi="Palatino Linotype"/>
                <w:sz w:val="24"/>
                <w:szCs w:val="24"/>
              </w:rPr>
              <w:t xml:space="preserve"> </w:t>
            </w:r>
            <w:r w:rsidRPr="00851D3D">
              <w:rPr>
                <w:rFonts w:ascii="Palatino Linotype" w:eastAsia="Times New Roman" w:hAnsi="Palatino Linotype"/>
                <w:sz w:val="24"/>
                <w:szCs w:val="24"/>
              </w:rPr>
              <w:t>2</w:t>
            </w:r>
            <w:r>
              <w:rPr>
                <w:rFonts w:ascii="Palatino Linotype" w:eastAsia="Times New Roman" w:hAnsi="Palatino Linotype"/>
                <w:sz w:val="24"/>
                <w:szCs w:val="24"/>
              </w:rPr>
              <w:t>2</w:t>
            </w:r>
            <w:r w:rsidRPr="00851D3D">
              <w:rPr>
                <w:rFonts w:ascii="Palatino Linotype" w:eastAsia="Times New Roman" w:hAnsi="Palatino Linotype"/>
                <w:sz w:val="24"/>
                <w:szCs w:val="24"/>
              </w:rPr>
              <w:t>h</w:t>
            </w:r>
            <w:r w:rsidR="00DA4D8E">
              <w:rPr>
                <w:rFonts w:ascii="Palatino Linotype" w:eastAsia="Times New Roman" w:hAnsi="Palatino Linotype"/>
                <w:sz w:val="24"/>
                <w:szCs w:val="24"/>
              </w:rPr>
              <w:t>10</w:t>
            </w:r>
          </w:p>
        </w:tc>
        <w:tc>
          <w:tcPr>
            <w:tcW w:w="3402" w:type="dxa"/>
            <w:vAlign w:val="center"/>
          </w:tcPr>
          <w:p w14:paraId="4928E204" w14:textId="77777777" w:rsidR="005435F7" w:rsidRDefault="00DA4D8E" w:rsidP="005435F7">
            <w:pPr>
              <w:jc w:val="center"/>
              <w:rPr>
                <w:rFonts w:ascii="Palatino Linotype" w:hAnsi="Palatino Linotype"/>
                <w:b/>
                <w:color w:val="0000FF"/>
                <w:sz w:val="28"/>
                <w:szCs w:val="28"/>
              </w:rPr>
            </w:pPr>
            <w:r>
              <w:rPr>
                <w:rFonts w:ascii="Palatino Linotype" w:hAnsi="Palatino Linotype"/>
                <w:b/>
                <w:color w:val="0000FF"/>
                <w:sz w:val="28"/>
                <w:szCs w:val="28"/>
              </w:rPr>
              <w:t>18 - 21</w:t>
            </w:r>
            <w:r w:rsidR="005435F7">
              <w:rPr>
                <w:rFonts w:ascii="Palatino Linotype" w:hAnsi="Palatino Linotype"/>
                <w:b/>
                <w:color w:val="0000FF"/>
                <w:sz w:val="28"/>
                <w:szCs w:val="28"/>
              </w:rPr>
              <w:t>/0</w:t>
            </w:r>
            <w:r>
              <w:rPr>
                <w:rFonts w:ascii="Palatino Linotype" w:hAnsi="Palatino Linotype"/>
                <w:b/>
                <w:color w:val="0000FF"/>
                <w:sz w:val="28"/>
                <w:szCs w:val="28"/>
              </w:rPr>
              <w:t>2</w:t>
            </w:r>
            <w:r w:rsidR="005435F7">
              <w:rPr>
                <w:rFonts w:ascii="Palatino Linotype" w:hAnsi="Palatino Linotype"/>
                <w:b/>
                <w:color w:val="0000FF"/>
                <w:sz w:val="28"/>
                <w:szCs w:val="28"/>
              </w:rPr>
              <w:t>/202</w:t>
            </w:r>
            <w:r>
              <w:rPr>
                <w:rFonts w:ascii="Palatino Linotype" w:hAnsi="Palatino Linotype"/>
                <w:b/>
                <w:color w:val="0000FF"/>
                <w:sz w:val="28"/>
                <w:szCs w:val="28"/>
              </w:rPr>
              <w:t>6</w:t>
            </w:r>
          </w:p>
          <w:p w14:paraId="5EDB5306" w14:textId="5DE141C6" w:rsidR="00DA4D8E" w:rsidRPr="00DA4D8E" w:rsidRDefault="00DA4D8E" w:rsidP="005435F7">
            <w:pPr>
              <w:jc w:val="center"/>
              <w:rPr>
                <w:rFonts w:ascii="Palatino Linotype" w:hAnsi="Palatino Linotype"/>
                <w:b/>
                <w:sz w:val="24"/>
                <w:szCs w:val="24"/>
              </w:rPr>
            </w:pPr>
            <w:r w:rsidRPr="00DA4D8E">
              <w:rPr>
                <w:rFonts w:ascii="Palatino Linotype" w:hAnsi="Palatino Linotype"/>
                <w:b/>
                <w:color w:val="0000FF"/>
                <w:sz w:val="24"/>
                <w:szCs w:val="24"/>
                <w:highlight w:val="yellow"/>
              </w:rPr>
              <w:t>(TẾT NGUYÊN ĐÁN)</w:t>
            </w:r>
          </w:p>
        </w:tc>
        <w:tc>
          <w:tcPr>
            <w:tcW w:w="2655" w:type="dxa"/>
            <w:tcBorders>
              <w:bottom w:val="single" w:sz="4" w:space="0" w:color="auto"/>
            </w:tcBorders>
            <w:vAlign w:val="center"/>
          </w:tcPr>
          <w:p w14:paraId="1F0CF449" w14:textId="1693CBB2" w:rsidR="005435F7" w:rsidRPr="00A8217D" w:rsidRDefault="00DA4D8E" w:rsidP="005435F7">
            <w:pPr>
              <w:jc w:val="center"/>
              <w:rPr>
                <w:rFonts w:ascii="Palatino Linotype" w:hAnsi="Palatino Linotype"/>
                <w:b/>
                <w:color w:val="EE0000"/>
                <w:sz w:val="40"/>
                <w:szCs w:val="40"/>
                <w:highlight w:val="yellow"/>
              </w:rPr>
            </w:pPr>
            <w:r>
              <w:rPr>
                <w:rFonts w:ascii="Palatino Linotype" w:hAnsi="Palatino Linotype"/>
                <w:b/>
                <w:color w:val="EE0000"/>
                <w:sz w:val="40"/>
                <w:szCs w:val="40"/>
                <w:highlight w:val="yellow"/>
              </w:rPr>
              <w:t>8.29</w:t>
            </w:r>
            <w:r w:rsidR="00400287">
              <w:rPr>
                <w:rFonts w:ascii="Palatino Linotype" w:hAnsi="Palatino Linotype"/>
                <w:b/>
                <w:color w:val="EE0000"/>
                <w:sz w:val="40"/>
                <w:szCs w:val="40"/>
                <w:highlight w:val="yellow"/>
              </w:rPr>
              <w:t>9</w:t>
            </w:r>
            <w:r>
              <w:rPr>
                <w:rFonts w:ascii="Palatino Linotype" w:hAnsi="Palatino Linotype"/>
                <w:b/>
                <w:color w:val="EE0000"/>
                <w:sz w:val="40"/>
                <w:szCs w:val="40"/>
                <w:highlight w:val="yellow"/>
              </w:rPr>
              <w:t>.000</w:t>
            </w:r>
          </w:p>
        </w:tc>
      </w:tr>
      <w:tr w:rsidR="005435F7" w:rsidRPr="00851D3D" w14:paraId="72CC1A96" w14:textId="77777777" w:rsidTr="005435F7">
        <w:trPr>
          <w:trHeight w:val="548"/>
        </w:trPr>
        <w:tc>
          <w:tcPr>
            <w:tcW w:w="9738" w:type="dxa"/>
            <w:gridSpan w:val="3"/>
            <w:vAlign w:val="center"/>
          </w:tcPr>
          <w:p w14:paraId="71EED772" w14:textId="77777777" w:rsidR="005435F7" w:rsidRPr="00851D3D" w:rsidRDefault="005435F7" w:rsidP="005435F7">
            <w:pPr>
              <w:jc w:val="center"/>
              <w:rPr>
                <w:rFonts w:ascii="Palatino Linotype" w:hAnsi="Palatino Linotype"/>
                <w:b/>
                <w:color w:val="FF0000"/>
                <w:sz w:val="36"/>
                <w:szCs w:val="28"/>
                <w:lang w:val="vi-VN"/>
              </w:rPr>
            </w:pPr>
            <w:r w:rsidRPr="00851D3D">
              <w:rPr>
                <w:rFonts w:ascii="Palatino Linotype" w:hAnsi="Palatino Linotype"/>
                <w:b/>
                <w:color w:val="FF0000"/>
                <w:sz w:val="32"/>
                <w:szCs w:val="28"/>
              </w:rPr>
              <w:t xml:space="preserve">HOTLINE: </w:t>
            </w:r>
            <w:r>
              <w:rPr>
                <w:rFonts w:ascii="Palatino Linotype" w:hAnsi="Palatino Linotype"/>
                <w:b/>
                <w:color w:val="FF0000"/>
                <w:sz w:val="32"/>
                <w:szCs w:val="28"/>
              </w:rPr>
              <w:t>MS TÚ- 0934939369</w:t>
            </w:r>
          </w:p>
        </w:tc>
      </w:tr>
    </w:tbl>
    <w:p w14:paraId="1B24D52B" w14:textId="77777777" w:rsidR="00857F3C" w:rsidRPr="00AE5FCF" w:rsidRDefault="00857F3C" w:rsidP="00A256C9">
      <w:pPr>
        <w:tabs>
          <w:tab w:val="left" w:pos="2674"/>
        </w:tabs>
        <w:ind w:right="-558" w:hanging="142"/>
        <w:rPr>
          <w:rFonts w:ascii="Palatino Linotype" w:hAnsi="Palatino Linotype"/>
          <w:color w:val="002060"/>
          <w:sz w:val="24"/>
          <w:szCs w:val="24"/>
        </w:rPr>
      </w:pPr>
      <w:r>
        <w:rPr>
          <w:rFonts w:ascii="Palatino Linotype" w:hAnsi="Palatino Linotype"/>
          <w:noProof/>
          <w:color w:val="002060"/>
          <w:sz w:val="24"/>
          <w:szCs w:val="24"/>
        </w:rPr>
        <w:drawing>
          <wp:inline distT="0" distB="0" distL="0" distR="0" wp14:anchorId="35D60B85" wp14:editId="6F84CAAD">
            <wp:extent cx="1835150" cy="1285875"/>
            <wp:effectExtent l="133350" t="76200" r="88900" b="142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Palatino Linotype" w:hAnsi="Palatino Linotype"/>
          <w:color w:val="002060"/>
          <w:sz w:val="24"/>
          <w:szCs w:val="24"/>
        </w:rPr>
        <w:t xml:space="preserve"> </w:t>
      </w:r>
      <w:r>
        <w:rPr>
          <w:rFonts w:ascii="Palatino Linotype" w:hAnsi="Palatino Linotype"/>
          <w:noProof/>
          <w:color w:val="002060"/>
          <w:sz w:val="24"/>
          <w:szCs w:val="24"/>
        </w:rPr>
        <w:drawing>
          <wp:inline distT="0" distB="0" distL="0" distR="0" wp14:anchorId="54603520" wp14:editId="09E2E438">
            <wp:extent cx="1912288" cy="1294765"/>
            <wp:effectExtent l="133350" t="76200" r="88265" b="133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074" cy="1298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Palatino Linotype" w:hAnsi="Palatino Linotype"/>
          <w:color w:val="002060"/>
          <w:sz w:val="24"/>
          <w:szCs w:val="24"/>
        </w:rPr>
        <w:t xml:space="preserve"> </w:t>
      </w:r>
      <w:r>
        <w:rPr>
          <w:rFonts w:ascii="Palatino Linotype" w:hAnsi="Palatino Linotype"/>
          <w:noProof/>
          <w:color w:val="002060"/>
          <w:sz w:val="24"/>
          <w:szCs w:val="24"/>
        </w:rPr>
        <w:drawing>
          <wp:inline distT="0" distB="0" distL="0" distR="0" wp14:anchorId="6059F8C8" wp14:editId="76A9F296">
            <wp:extent cx="1840865" cy="1276350"/>
            <wp:effectExtent l="133350" t="76200" r="8318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865" cy="1276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F12A304" w14:textId="77777777" w:rsidR="008D4050" w:rsidRDefault="008D4050" w:rsidP="0029702F">
      <w:pPr>
        <w:spacing w:before="120" w:after="120"/>
        <w:ind w:firstLine="720"/>
        <w:jc w:val="both"/>
        <w:rPr>
          <w:rFonts w:ascii="Palatino Linotype" w:eastAsia="Malgun Gothic" w:hAnsi="Palatino Linotype"/>
          <w:i/>
          <w:color w:val="002060"/>
          <w:sz w:val="24"/>
          <w:szCs w:val="24"/>
          <w:lang w:eastAsia="ko-KR"/>
        </w:rPr>
      </w:pPr>
      <w:r w:rsidRPr="00442034">
        <w:rPr>
          <w:rFonts w:ascii="Palatino Linotype" w:eastAsia="Malgun Gothic" w:hAnsi="Palatino Linotype"/>
          <w:b/>
          <w:bCs/>
          <w:i/>
          <w:color w:val="002060"/>
          <w:sz w:val="24"/>
          <w:szCs w:val="24"/>
          <w:lang w:eastAsia="ko-KR"/>
        </w:rPr>
        <w:t>Sapa</w:t>
      </w:r>
      <w:r w:rsidRPr="008D4050">
        <w:rPr>
          <w:rFonts w:ascii="Palatino Linotype" w:eastAsia="Malgun Gothic" w:hAnsi="Palatino Linotype"/>
          <w:i/>
          <w:color w:val="002060"/>
          <w:sz w:val="24"/>
          <w:szCs w:val="24"/>
          <w:lang w:eastAsia="ko-KR"/>
        </w:rPr>
        <w:t xml:space="preserve"> là một thị trấn vùng cao, là một khu nghỉ mát nổi tiếng thuộc Thị xã Sapa, tỉnh Lào Cai, Việt Nam. Nơi đây ẩn chứa nhiều điều kỳ diệu của tự nhiên, phong cảnh thiên nhiên với địa hình của núi đồi, màu xanh của rừng cây, tạo nên bức tranh có bố cục hài hoà, có cảnh sắc thơ mộng và hấp dẫn từ cảnh quan đất trời vùng đất phía Tây Bắc.</w:t>
      </w:r>
    </w:p>
    <w:p w14:paraId="3904CCD6" w14:textId="77777777" w:rsidR="00442034" w:rsidRDefault="00827ADE" w:rsidP="00442034">
      <w:pPr>
        <w:spacing w:before="120" w:after="120"/>
        <w:ind w:firstLine="720"/>
        <w:jc w:val="both"/>
        <w:rPr>
          <w:rFonts w:ascii="Palatino Linotype" w:eastAsia="Malgun Gothic" w:hAnsi="Palatino Linotype"/>
          <w:i/>
          <w:color w:val="002060"/>
          <w:sz w:val="24"/>
          <w:szCs w:val="24"/>
          <w:lang w:eastAsia="ko-KR"/>
        </w:rPr>
      </w:pPr>
      <w:r w:rsidRPr="00827ADE">
        <w:rPr>
          <w:rFonts w:ascii="Palatino Linotype" w:eastAsia="Malgun Gothic" w:hAnsi="Palatino Linotype"/>
          <w:i/>
          <w:color w:val="002060"/>
          <w:sz w:val="24"/>
          <w:szCs w:val="24"/>
          <w:lang w:eastAsia="ko-KR"/>
        </w:rPr>
        <w:t xml:space="preserve">Tham quan </w:t>
      </w:r>
      <w:r w:rsidRPr="00442034">
        <w:rPr>
          <w:rFonts w:ascii="Palatino Linotype" w:eastAsia="Malgun Gothic" w:hAnsi="Palatino Linotype"/>
          <w:b/>
          <w:bCs/>
          <w:i/>
          <w:color w:val="002060"/>
          <w:sz w:val="24"/>
          <w:szCs w:val="24"/>
          <w:lang w:eastAsia="ko-KR"/>
        </w:rPr>
        <w:t>Khu du lịch Tràng An</w:t>
      </w:r>
      <w:r w:rsidRPr="00827ADE">
        <w:rPr>
          <w:rFonts w:ascii="Palatino Linotype" w:eastAsia="Malgun Gothic" w:hAnsi="Palatino Linotype"/>
          <w:i/>
          <w:color w:val="002060"/>
          <w:sz w:val="24"/>
          <w:szCs w:val="24"/>
          <w:lang w:eastAsia="ko-KR"/>
        </w:rPr>
        <w:t xml:space="preserve"> – có cảnh quan ngoạn mục với hệ thống sông, suối chảy tràn trong các thung lũng, các hoang xuyên thủy động, các dãy núi đá vôi trùng điệp</w:t>
      </w:r>
    </w:p>
    <w:p w14:paraId="0832F54D" w14:textId="243AAB68" w:rsidR="00442034" w:rsidRPr="00A8217D" w:rsidRDefault="00DA4D8E" w:rsidP="00A8217D">
      <w:pPr>
        <w:shd w:val="clear" w:color="auto" w:fill="FBD4B4" w:themeFill="accent6" w:themeFillTint="66"/>
        <w:rPr>
          <w:rFonts w:ascii="Palatino Linotype" w:hAnsi="Palatino Linotype"/>
          <w:b/>
          <w:color w:val="002060"/>
          <w:sz w:val="24"/>
          <w:szCs w:val="24"/>
        </w:rPr>
      </w:pPr>
      <w:r>
        <w:rPr>
          <w:rFonts w:ascii="Palatino Linotype" w:hAnsi="Palatino Linotype"/>
          <w:b/>
          <w:color w:val="002060"/>
          <w:sz w:val="24"/>
          <w:szCs w:val="24"/>
        </w:rPr>
        <w:t xml:space="preserve"> </w:t>
      </w:r>
      <w:r w:rsidR="00442034" w:rsidRPr="00A8217D">
        <w:rPr>
          <w:rFonts w:ascii="Palatino Linotype" w:hAnsi="Palatino Linotype"/>
          <w:b/>
          <w:color w:val="002060"/>
          <w:sz w:val="24"/>
          <w:szCs w:val="24"/>
        </w:rPr>
        <w:t>NGÀY 1: ĐÀ NẴNG – HÀ NỘI –  NINH BÌNH                         |ĂN: TRƯA/TỐI|</w:t>
      </w:r>
    </w:p>
    <w:p w14:paraId="25F9505C" w14:textId="33D6428C" w:rsidR="00442034" w:rsidRDefault="00442034" w:rsidP="00442034">
      <w:pPr>
        <w:spacing w:after="120" w:line="300" w:lineRule="atLeast"/>
        <w:jc w:val="both"/>
        <w:rPr>
          <w:rFonts w:asciiTheme="majorHAnsi" w:eastAsia="Times New Roman" w:hAnsiTheme="majorHAnsi" w:cs="Times New Roman"/>
          <w:b/>
          <w:color w:val="FF0000"/>
          <w:sz w:val="24"/>
          <w:szCs w:val="24"/>
          <w:shd w:val="clear" w:color="auto" w:fill="FFFFFF"/>
        </w:rPr>
      </w:pPr>
      <w:r>
        <w:rPr>
          <w:rFonts w:asciiTheme="majorHAnsi" w:eastAsia="Times New Roman" w:hAnsiTheme="majorHAnsi" w:cs="Times New Roman"/>
          <w:b/>
          <w:color w:val="FF0000"/>
          <w:sz w:val="24"/>
          <w:szCs w:val="24"/>
          <w:shd w:val="clear" w:color="auto" w:fill="FFFFFF"/>
        </w:rPr>
        <w:t>0</w:t>
      </w:r>
      <w:r w:rsidR="00DA4D8E">
        <w:rPr>
          <w:rFonts w:asciiTheme="majorHAnsi" w:eastAsia="Times New Roman" w:hAnsiTheme="majorHAnsi" w:cs="Times New Roman"/>
          <w:b/>
          <w:color w:val="FF0000"/>
          <w:sz w:val="24"/>
          <w:szCs w:val="24"/>
          <w:shd w:val="clear" w:color="auto" w:fill="FFFFFF"/>
        </w:rPr>
        <w:t>5</w:t>
      </w:r>
      <w:r>
        <w:rPr>
          <w:rFonts w:asciiTheme="majorHAnsi" w:eastAsia="Times New Roman" w:hAnsiTheme="majorHAnsi" w:cs="Times New Roman"/>
          <w:b/>
          <w:color w:val="FF0000"/>
          <w:sz w:val="24"/>
          <w:szCs w:val="24"/>
          <w:shd w:val="clear" w:color="auto" w:fill="FFFFFF"/>
        </w:rPr>
        <w:t>h</w:t>
      </w:r>
      <w:r w:rsidR="00DA4D8E">
        <w:rPr>
          <w:rFonts w:asciiTheme="majorHAnsi" w:eastAsia="Times New Roman" w:hAnsiTheme="majorHAnsi" w:cs="Times New Roman"/>
          <w:b/>
          <w:color w:val="FF0000"/>
          <w:sz w:val="24"/>
          <w:szCs w:val="24"/>
          <w:shd w:val="clear" w:color="auto" w:fill="FFFFFF"/>
        </w:rPr>
        <w:t>20</w:t>
      </w:r>
      <w:r w:rsidRPr="0059313D">
        <w:rPr>
          <w:rFonts w:asciiTheme="majorHAnsi" w:eastAsia="Times New Roman" w:hAnsiTheme="majorHAnsi" w:cs="Times New Roman"/>
          <w:b/>
          <w:color w:val="FF0000"/>
          <w:sz w:val="24"/>
          <w:szCs w:val="24"/>
          <w:shd w:val="clear" w:color="auto" w:fill="FFFFFF"/>
        </w:rPr>
        <w:t>:</w:t>
      </w:r>
      <w:r w:rsidRPr="0059313D">
        <w:rPr>
          <w:rFonts w:asciiTheme="majorHAnsi" w:eastAsia="Times New Roman" w:hAnsiTheme="majorHAnsi" w:cs="Times New Roman"/>
          <w:color w:val="FF0000"/>
          <w:sz w:val="24"/>
          <w:szCs w:val="24"/>
          <w:shd w:val="clear" w:color="auto" w:fill="FFFFFF"/>
        </w:rPr>
        <w:t xml:space="preserve"> </w:t>
      </w:r>
      <w:r w:rsidRPr="0059313D">
        <w:rPr>
          <w:rFonts w:asciiTheme="majorHAnsi" w:eastAsia="Times New Roman" w:hAnsiTheme="majorHAnsi" w:cs="Times New Roman"/>
          <w:color w:val="002060"/>
          <w:sz w:val="24"/>
          <w:szCs w:val="24"/>
          <w:shd w:val="clear" w:color="auto" w:fill="FFFFFF"/>
        </w:rPr>
        <w:t xml:space="preserve">Quý khách tập trung tại sân bay Đà Nẵng lúc để làm thủ tục bay Hà Nội  chuyến </w:t>
      </w:r>
      <w:r w:rsidRPr="00F32DC5">
        <w:rPr>
          <w:rFonts w:asciiTheme="majorHAnsi" w:eastAsia="Times New Roman" w:hAnsiTheme="majorHAnsi" w:cs="Times New Roman"/>
          <w:b/>
          <w:color w:val="FF0000"/>
          <w:sz w:val="24"/>
          <w:szCs w:val="24"/>
          <w:shd w:val="clear" w:color="auto" w:fill="FFFFFF"/>
        </w:rPr>
        <w:t>0</w:t>
      </w:r>
      <w:r w:rsidR="00DA4D8E">
        <w:rPr>
          <w:rFonts w:asciiTheme="majorHAnsi" w:eastAsia="Times New Roman" w:hAnsiTheme="majorHAnsi" w:cs="Times New Roman"/>
          <w:b/>
          <w:color w:val="FF0000"/>
          <w:sz w:val="24"/>
          <w:szCs w:val="24"/>
          <w:shd w:val="clear" w:color="auto" w:fill="FFFFFF"/>
        </w:rPr>
        <w:t>7</w:t>
      </w:r>
      <w:r w:rsidRPr="00F32DC5">
        <w:rPr>
          <w:rFonts w:asciiTheme="majorHAnsi" w:eastAsia="Times New Roman" w:hAnsiTheme="majorHAnsi" w:cs="Times New Roman"/>
          <w:b/>
          <w:color w:val="FF0000"/>
          <w:sz w:val="24"/>
          <w:szCs w:val="24"/>
          <w:shd w:val="clear" w:color="auto" w:fill="FFFFFF"/>
        </w:rPr>
        <w:t>h</w:t>
      </w:r>
      <w:r w:rsidR="00DA4D8E">
        <w:rPr>
          <w:rFonts w:asciiTheme="majorHAnsi" w:eastAsia="Times New Roman" w:hAnsiTheme="majorHAnsi" w:cs="Times New Roman"/>
          <w:b/>
          <w:color w:val="FF0000"/>
          <w:sz w:val="24"/>
          <w:szCs w:val="24"/>
          <w:shd w:val="clear" w:color="auto" w:fill="FFFFFF"/>
        </w:rPr>
        <w:t>15</w:t>
      </w:r>
    </w:p>
    <w:p w14:paraId="688C948A" w14:textId="77777777" w:rsidR="00442034" w:rsidRPr="002E74B2" w:rsidRDefault="00442034" w:rsidP="00442034">
      <w:pPr>
        <w:spacing w:after="120" w:line="300" w:lineRule="atLeast"/>
        <w:jc w:val="both"/>
        <w:rPr>
          <w:rFonts w:asciiTheme="majorHAnsi" w:eastAsia="Times New Roman" w:hAnsiTheme="majorHAnsi" w:cs="Times New Roman"/>
          <w:bCs/>
          <w:i/>
          <w:iCs/>
          <w:color w:val="002060"/>
          <w:sz w:val="24"/>
          <w:szCs w:val="24"/>
          <w:shd w:val="clear" w:color="auto" w:fill="FFFFFF"/>
        </w:rPr>
      </w:pPr>
      <w:r w:rsidRPr="002E74B2">
        <w:rPr>
          <w:rFonts w:asciiTheme="majorHAnsi" w:eastAsia="Times New Roman" w:hAnsiTheme="majorHAnsi" w:cs="Times New Roman"/>
          <w:bCs/>
          <w:i/>
          <w:iCs/>
          <w:color w:val="002465"/>
          <w:sz w:val="24"/>
          <w:szCs w:val="24"/>
          <w:shd w:val="clear" w:color="auto" w:fill="FFFFFF"/>
        </w:rPr>
        <w:t>(Đoàn tự túc dùng bữa sáng)</w:t>
      </w:r>
    </w:p>
    <w:p w14:paraId="742B5808" w14:textId="7829AD1B" w:rsidR="00442034" w:rsidRDefault="00442034" w:rsidP="00442034">
      <w:pPr>
        <w:spacing w:after="120" w:line="300" w:lineRule="atLeast"/>
        <w:jc w:val="both"/>
        <w:rPr>
          <w:rFonts w:asciiTheme="majorHAnsi" w:eastAsia="Times New Roman" w:hAnsiTheme="majorHAnsi" w:cs="Times New Roman"/>
          <w:color w:val="002060"/>
          <w:sz w:val="24"/>
          <w:szCs w:val="24"/>
          <w:shd w:val="clear" w:color="auto" w:fill="FFFFFF"/>
        </w:rPr>
      </w:pPr>
      <w:r>
        <w:rPr>
          <w:rFonts w:asciiTheme="majorHAnsi" w:eastAsia="Times New Roman" w:hAnsiTheme="majorHAnsi" w:cs="Times New Roman"/>
          <w:b/>
          <w:color w:val="FF0000"/>
          <w:sz w:val="24"/>
          <w:szCs w:val="24"/>
          <w:shd w:val="clear" w:color="auto" w:fill="FFFFFF"/>
        </w:rPr>
        <w:t>0</w:t>
      </w:r>
      <w:r w:rsidR="003A688B">
        <w:rPr>
          <w:rFonts w:asciiTheme="majorHAnsi" w:eastAsia="Times New Roman" w:hAnsiTheme="majorHAnsi" w:cs="Times New Roman"/>
          <w:b/>
          <w:color w:val="FF0000"/>
          <w:sz w:val="24"/>
          <w:szCs w:val="24"/>
          <w:shd w:val="clear" w:color="auto" w:fill="FFFFFF"/>
        </w:rPr>
        <w:t>8</w:t>
      </w:r>
      <w:r>
        <w:rPr>
          <w:rFonts w:asciiTheme="majorHAnsi" w:eastAsia="Times New Roman" w:hAnsiTheme="majorHAnsi" w:cs="Times New Roman"/>
          <w:b/>
          <w:color w:val="FF0000"/>
          <w:sz w:val="24"/>
          <w:szCs w:val="24"/>
          <w:shd w:val="clear" w:color="auto" w:fill="FFFFFF"/>
        </w:rPr>
        <w:t>h</w:t>
      </w:r>
      <w:r w:rsidR="003A688B">
        <w:rPr>
          <w:rFonts w:asciiTheme="majorHAnsi" w:eastAsia="Times New Roman" w:hAnsiTheme="majorHAnsi" w:cs="Times New Roman"/>
          <w:b/>
          <w:color w:val="FF0000"/>
          <w:sz w:val="24"/>
          <w:szCs w:val="24"/>
          <w:shd w:val="clear" w:color="auto" w:fill="FFFFFF"/>
        </w:rPr>
        <w:t>3</w:t>
      </w:r>
      <w:r>
        <w:rPr>
          <w:rFonts w:asciiTheme="majorHAnsi" w:eastAsia="Times New Roman" w:hAnsiTheme="majorHAnsi" w:cs="Times New Roman"/>
          <w:b/>
          <w:color w:val="FF0000"/>
          <w:sz w:val="24"/>
          <w:szCs w:val="24"/>
          <w:shd w:val="clear" w:color="auto" w:fill="FFFFFF"/>
        </w:rPr>
        <w:t>5</w:t>
      </w:r>
      <w:r w:rsidRPr="0059313D">
        <w:rPr>
          <w:rFonts w:asciiTheme="majorHAnsi" w:eastAsia="Times New Roman" w:hAnsiTheme="majorHAnsi" w:cs="Times New Roman"/>
          <w:b/>
          <w:color w:val="FF0000"/>
          <w:sz w:val="24"/>
          <w:szCs w:val="24"/>
          <w:shd w:val="clear" w:color="auto" w:fill="FFFFFF"/>
        </w:rPr>
        <w:t>:</w:t>
      </w:r>
      <w:r w:rsidRPr="0059313D">
        <w:rPr>
          <w:rFonts w:asciiTheme="majorHAnsi" w:eastAsia="Times New Roman" w:hAnsiTheme="majorHAnsi" w:cs="Times New Roman"/>
          <w:color w:val="FF0000"/>
          <w:sz w:val="24"/>
          <w:szCs w:val="24"/>
          <w:shd w:val="clear" w:color="auto" w:fill="FFFFFF"/>
        </w:rPr>
        <w:t xml:space="preserve"> </w:t>
      </w:r>
      <w:r w:rsidRPr="0059313D">
        <w:rPr>
          <w:rFonts w:asciiTheme="majorHAnsi" w:eastAsia="Times New Roman" w:hAnsiTheme="majorHAnsi" w:cs="Times New Roman"/>
          <w:color w:val="002060"/>
          <w:sz w:val="24"/>
          <w:szCs w:val="24"/>
          <w:shd w:val="clear" w:color="auto" w:fill="FFFFFF"/>
        </w:rPr>
        <w:t xml:space="preserve">Đến </w:t>
      </w:r>
      <w:r w:rsidR="002F0A6A">
        <w:rPr>
          <w:rFonts w:asciiTheme="majorHAnsi" w:eastAsia="Times New Roman" w:hAnsiTheme="majorHAnsi" w:cs="Times New Roman"/>
          <w:color w:val="002060"/>
          <w:sz w:val="24"/>
          <w:szCs w:val="24"/>
          <w:shd w:val="clear" w:color="auto" w:fill="FFFFFF"/>
        </w:rPr>
        <w:t xml:space="preserve">sân bay Nội Bài </w:t>
      </w:r>
      <w:r w:rsidRPr="0059313D">
        <w:rPr>
          <w:rFonts w:asciiTheme="majorHAnsi" w:eastAsia="Times New Roman" w:hAnsiTheme="majorHAnsi" w:cs="Times New Roman"/>
          <w:color w:val="002060"/>
          <w:sz w:val="24"/>
          <w:szCs w:val="24"/>
          <w:shd w:val="clear" w:color="auto" w:fill="FFFFFF"/>
        </w:rPr>
        <w:t>Hà Nội, Xe và HDV đưa đoàn</w:t>
      </w:r>
      <w:r>
        <w:rPr>
          <w:rFonts w:asciiTheme="majorHAnsi" w:eastAsia="Times New Roman" w:hAnsiTheme="majorHAnsi" w:cs="Times New Roman"/>
          <w:color w:val="002060"/>
          <w:sz w:val="24"/>
          <w:szCs w:val="24"/>
          <w:shd w:val="clear" w:color="auto" w:fill="FFFFFF"/>
        </w:rPr>
        <w:t xml:space="preserve"> đi Ninh Bình</w:t>
      </w:r>
    </w:p>
    <w:p w14:paraId="3DDD2C4F" w14:textId="5664480C" w:rsidR="00442034" w:rsidRDefault="00442034" w:rsidP="00442034">
      <w:pPr>
        <w:spacing w:after="120" w:line="300" w:lineRule="atLeast"/>
        <w:jc w:val="both"/>
        <w:rPr>
          <w:rFonts w:asciiTheme="majorHAnsi" w:eastAsia="Times New Roman" w:hAnsiTheme="majorHAnsi" w:cs="Times New Roman"/>
          <w:color w:val="002060"/>
          <w:sz w:val="24"/>
          <w:szCs w:val="24"/>
          <w:shd w:val="clear" w:color="auto" w:fill="FFFFFF"/>
        </w:rPr>
      </w:pPr>
      <w:r w:rsidRPr="00D71E22">
        <w:rPr>
          <w:rFonts w:asciiTheme="majorHAnsi" w:eastAsia="Times New Roman" w:hAnsiTheme="majorHAnsi" w:cs="Times New Roman"/>
          <w:b/>
          <w:color w:val="FF0000"/>
          <w:sz w:val="24"/>
          <w:szCs w:val="24"/>
          <w:shd w:val="clear" w:color="auto" w:fill="FFFFFF"/>
        </w:rPr>
        <w:t>Trưa:</w:t>
      </w:r>
      <w:r w:rsidRPr="00D71E22">
        <w:rPr>
          <w:rFonts w:asciiTheme="majorHAnsi" w:eastAsia="Times New Roman" w:hAnsiTheme="majorHAnsi" w:cs="Times New Roman"/>
          <w:color w:val="FF0000"/>
          <w:sz w:val="24"/>
          <w:szCs w:val="24"/>
          <w:shd w:val="clear" w:color="auto" w:fill="FFFFFF"/>
        </w:rPr>
        <w:t xml:space="preserve"> </w:t>
      </w:r>
      <w:r>
        <w:rPr>
          <w:rFonts w:asciiTheme="majorHAnsi" w:eastAsia="Times New Roman" w:hAnsiTheme="majorHAnsi" w:cs="Times New Roman"/>
          <w:color w:val="002060"/>
          <w:sz w:val="24"/>
          <w:szCs w:val="24"/>
          <w:shd w:val="clear" w:color="auto" w:fill="FFFFFF"/>
        </w:rPr>
        <w:t>Đến Ninh Bình, dùng cơm trưa tại nhà hàng</w:t>
      </w:r>
      <w:r w:rsidR="004B6B64">
        <w:rPr>
          <w:rFonts w:asciiTheme="majorHAnsi" w:eastAsia="Times New Roman" w:hAnsiTheme="majorHAnsi" w:cs="Times New Roman"/>
          <w:color w:val="002060"/>
          <w:sz w:val="24"/>
          <w:szCs w:val="24"/>
          <w:shd w:val="clear" w:color="auto" w:fill="FFFFFF"/>
        </w:rPr>
        <w:t>, nghỉ ngơi</w:t>
      </w:r>
      <w:r w:rsidR="00DA4D8E">
        <w:rPr>
          <w:rFonts w:asciiTheme="majorHAnsi" w:eastAsia="Times New Roman" w:hAnsiTheme="majorHAnsi" w:cs="Times New Roman"/>
          <w:color w:val="002060"/>
          <w:sz w:val="24"/>
          <w:szCs w:val="24"/>
          <w:shd w:val="clear" w:color="auto" w:fill="FFFFFF"/>
        </w:rPr>
        <w:t xml:space="preserve"> tại nhà hàng</w:t>
      </w:r>
    </w:p>
    <w:p w14:paraId="68F9A0D9" w14:textId="54900944" w:rsidR="00442034" w:rsidRDefault="00442034" w:rsidP="00442034">
      <w:pPr>
        <w:spacing w:after="120" w:line="360" w:lineRule="auto"/>
        <w:jc w:val="both"/>
        <w:rPr>
          <w:rFonts w:asciiTheme="majorHAnsi" w:eastAsia="Gulim" w:hAnsiTheme="majorHAnsi"/>
          <w:bCs/>
          <w:color w:val="002060"/>
          <w:sz w:val="24"/>
          <w:szCs w:val="24"/>
          <w:lang w:eastAsia="ko-KR"/>
        </w:rPr>
      </w:pPr>
      <w:r>
        <w:rPr>
          <w:rFonts w:asciiTheme="majorHAnsi" w:eastAsia="Times New Roman" w:hAnsiTheme="majorHAnsi" w:cs="Times New Roman"/>
          <w:color w:val="002060"/>
          <w:sz w:val="24"/>
          <w:szCs w:val="24"/>
          <w:shd w:val="clear" w:color="auto" w:fill="FFFFFF"/>
        </w:rPr>
        <w:t>Đ</w:t>
      </w:r>
      <w:r>
        <w:rPr>
          <w:rFonts w:asciiTheme="majorHAnsi" w:eastAsia="Gulim" w:hAnsiTheme="majorHAnsi"/>
          <w:bCs/>
          <w:color w:val="002060"/>
          <w:sz w:val="24"/>
          <w:szCs w:val="24"/>
          <w:lang w:eastAsia="ko-KR"/>
        </w:rPr>
        <w:t>oàn tham quan:</w:t>
      </w:r>
    </w:p>
    <w:p w14:paraId="4B9C8FFB" w14:textId="2FE2D163" w:rsidR="00442034" w:rsidRDefault="00A8217D" w:rsidP="00442034">
      <w:pPr>
        <w:spacing w:after="120" w:line="360" w:lineRule="auto"/>
        <w:jc w:val="both"/>
        <w:rPr>
          <w:rFonts w:asciiTheme="majorHAnsi" w:eastAsia="Times New Roman" w:hAnsiTheme="majorHAnsi" w:cs="Times New Roman"/>
          <w:b/>
          <w:i/>
          <w:color w:val="002060"/>
          <w:sz w:val="24"/>
          <w:szCs w:val="24"/>
          <w:shd w:val="clear" w:color="auto" w:fill="FFFFFF"/>
        </w:rPr>
      </w:pPr>
      <w:r>
        <w:rPr>
          <w:noProof/>
        </w:rPr>
        <w:lastRenderedPageBreak/>
        <w:drawing>
          <wp:anchor distT="0" distB="0" distL="114300" distR="114300" simplePos="0" relativeHeight="251680768" behindDoc="0" locked="0" layoutInCell="1" allowOverlap="1" wp14:anchorId="70CC4DD7" wp14:editId="68D319EE">
            <wp:simplePos x="0" y="0"/>
            <wp:positionH relativeFrom="margin">
              <wp:align>right</wp:align>
            </wp:positionH>
            <wp:positionV relativeFrom="paragraph">
              <wp:posOffset>66675</wp:posOffset>
            </wp:positionV>
            <wp:extent cx="1857375" cy="1238250"/>
            <wp:effectExtent l="133350" t="57150" r="85725" b="114300"/>
            <wp:wrapSquare wrapText="bothSides"/>
            <wp:docPr id="3" name="Picture 2" descr="Chùa Bái Đính: Quần thể chùa lớ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ùa Bái Đính: Quần thể chùa lớn nhất Việt 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42034">
        <w:rPr>
          <w:rFonts w:asciiTheme="majorHAnsi" w:eastAsia="Gulim" w:hAnsiTheme="majorHAnsi"/>
          <w:bCs/>
          <w:color w:val="002060"/>
          <w:sz w:val="24"/>
          <w:szCs w:val="24"/>
          <w:lang w:eastAsia="ko-KR"/>
        </w:rPr>
        <w:t xml:space="preserve">-  </w:t>
      </w:r>
      <w:r w:rsidR="00442034">
        <w:rPr>
          <w:rFonts w:asciiTheme="majorHAnsi" w:eastAsia="Times New Roman" w:hAnsiTheme="majorHAnsi" w:cs="Times New Roman"/>
          <w:b/>
          <w:color w:val="002060"/>
          <w:sz w:val="24"/>
          <w:szCs w:val="24"/>
          <w:shd w:val="clear" w:color="auto" w:fill="FFFFFF"/>
        </w:rPr>
        <w:t>C</w:t>
      </w:r>
      <w:r w:rsidR="00442034" w:rsidRPr="0059313D">
        <w:rPr>
          <w:rFonts w:asciiTheme="majorHAnsi" w:eastAsia="Times New Roman" w:hAnsiTheme="majorHAnsi" w:cs="Times New Roman"/>
          <w:b/>
          <w:color w:val="002060"/>
          <w:sz w:val="24"/>
          <w:szCs w:val="24"/>
          <w:shd w:val="clear" w:color="auto" w:fill="FFFFFF"/>
          <w:lang w:val="vi-VN"/>
        </w:rPr>
        <w:t>hùa Bái Đính</w:t>
      </w:r>
      <w:r w:rsidR="00442034" w:rsidRPr="0059313D">
        <w:rPr>
          <w:rFonts w:asciiTheme="majorHAnsi" w:eastAsia="Times New Roman" w:hAnsiTheme="majorHAnsi" w:cs="Times New Roman"/>
          <w:color w:val="002060"/>
          <w:sz w:val="24"/>
          <w:szCs w:val="24"/>
          <w:shd w:val="clear" w:color="auto" w:fill="FFFFFF"/>
          <w:lang w:val="vi-VN"/>
        </w:rPr>
        <w:t xml:space="preserve"> - ngôi chùa nổi tiếng với nhiều kỷ lục: Khuôn viên cả khu chùa Bái Đính có diện tích 107ha, trong đó, Điện thờ Tam Thế và Pháp Chủ rộng hàng ngàn mét vuông; tại ngôi chùa này có tượng Phật Tổ Như Lai bằng đồng lớn nhất Đông Nam Á (nặng 100 tấn) và ba pho</w:t>
      </w:r>
      <w:r w:rsidR="00442034" w:rsidRPr="00953CAA">
        <w:rPr>
          <w:noProof/>
        </w:rPr>
        <w:t xml:space="preserve"> </w:t>
      </w:r>
      <w:r w:rsidR="00442034" w:rsidRPr="0059313D">
        <w:rPr>
          <w:rFonts w:asciiTheme="majorHAnsi" w:eastAsia="Times New Roman" w:hAnsiTheme="majorHAnsi" w:cs="Times New Roman"/>
          <w:color w:val="002060"/>
          <w:sz w:val="24"/>
          <w:szCs w:val="24"/>
          <w:shd w:val="clear" w:color="auto" w:fill="FFFFFF"/>
          <w:lang w:val="vi-VN"/>
        </w:rPr>
        <w:t xml:space="preserve"> tượng Tam Thế, mỗi pho nặng 50 tấn</w:t>
      </w:r>
      <w:r w:rsidR="00442034" w:rsidRPr="00B47A3F">
        <w:rPr>
          <w:rFonts w:asciiTheme="majorHAnsi" w:eastAsia="Times New Roman" w:hAnsiTheme="majorHAnsi" w:cs="Times New Roman"/>
          <w:b/>
          <w:i/>
          <w:color w:val="002060"/>
          <w:sz w:val="24"/>
          <w:szCs w:val="24"/>
          <w:shd w:val="clear" w:color="auto" w:fill="FFFFFF"/>
          <w:lang w:val="vi-VN"/>
        </w:rPr>
        <w:t>.</w:t>
      </w:r>
      <w:r w:rsidR="00442034" w:rsidRPr="00B47A3F">
        <w:rPr>
          <w:rFonts w:asciiTheme="majorHAnsi" w:eastAsia="Times New Roman" w:hAnsiTheme="majorHAnsi" w:cs="Times New Roman"/>
          <w:b/>
          <w:i/>
          <w:color w:val="002060"/>
          <w:sz w:val="24"/>
          <w:szCs w:val="24"/>
          <w:shd w:val="clear" w:color="auto" w:fill="FFFFFF"/>
        </w:rPr>
        <w:t xml:space="preserve"> </w:t>
      </w:r>
      <w:r w:rsidR="00442034" w:rsidRPr="009477BB">
        <w:rPr>
          <w:rFonts w:asciiTheme="majorHAnsi" w:eastAsia="Times New Roman" w:hAnsiTheme="majorHAnsi" w:cs="Times New Roman"/>
          <w:b/>
          <w:i/>
          <w:color w:val="002060"/>
          <w:sz w:val="24"/>
          <w:szCs w:val="24"/>
          <w:shd w:val="clear" w:color="auto" w:fill="FFFFFF"/>
        </w:rPr>
        <w:t>(xe điện tự túc)</w:t>
      </w:r>
    </w:p>
    <w:p w14:paraId="504C6048" w14:textId="77777777" w:rsidR="00442034" w:rsidRDefault="00442034" w:rsidP="00442034">
      <w:pPr>
        <w:spacing w:after="120" w:line="360" w:lineRule="auto"/>
        <w:jc w:val="both"/>
        <w:rPr>
          <w:rFonts w:asciiTheme="majorHAnsi" w:eastAsia="Times New Roman" w:hAnsiTheme="majorHAnsi" w:cs="Times New Roman"/>
          <w:color w:val="002060"/>
          <w:sz w:val="24"/>
          <w:szCs w:val="24"/>
          <w:shd w:val="clear" w:color="auto" w:fill="FFFFFF"/>
        </w:rPr>
      </w:pPr>
      <w:r>
        <w:rPr>
          <w:rFonts w:asciiTheme="majorHAnsi" w:eastAsia="Times New Roman" w:hAnsiTheme="majorHAnsi" w:cs="Times New Roman"/>
          <w:color w:val="002060"/>
          <w:sz w:val="24"/>
          <w:szCs w:val="24"/>
          <w:shd w:val="clear" w:color="auto" w:fill="FFFFFF"/>
        </w:rPr>
        <w:t xml:space="preserve">-  </w:t>
      </w:r>
      <w:r w:rsidRPr="000C5B1F">
        <w:rPr>
          <w:rFonts w:asciiTheme="majorHAnsi" w:eastAsia="Times New Roman" w:hAnsiTheme="majorHAnsi" w:cs="Times New Roman"/>
          <w:b/>
          <w:bCs/>
          <w:color w:val="002060"/>
          <w:sz w:val="24"/>
          <w:szCs w:val="24"/>
          <w:shd w:val="clear" w:color="auto" w:fill="FFFFFF"/>
        </w:rPr>
        <w:t>Phố cổ Hoa Lư</w:t>
      </w:r>
      <w:r w:rsidRPr="000C5B1F">
        <w:rPr>
          <w:rFonts w:asciiTheme="majorHAnsi" w:eastAsia="Times New Roman" w:hAnsiTheme="majorHAnsi" w:cs="Times New Roman"/>
          <w:color w:val="002060"/>
          <w:sz w:val="24"/>
          <w:szCs w:val="24"/>
          <w:shd w:val="clear" w:color="auto" w:fill="FFFFFF"/>
        </w:rPr>
        <w:t>. Công trình này được lấy ý tưởng từ văn hóa truyền thống của Đại Việt trong những năm thế kỷ thứ X, tái hiện và phục dựng những nét đẹp của kiến trúc và văn hóa xưa. Quý khách thăm quan và lễ Phật tại chùa Bạc ngôi chùa độc đáo trên hồ Kỳ Lân, chùa Kỳ Lân nằm trên đỉnh núi Kỳ Lân, từ đây Quý khách có thể phóng tầm mắt bao quát cả thành phố Ninh Bình và vùng Di sản Tràng An.</w:t>
      </w:r>
    </w:p>
    <w:p w14:paraId="1D168AAB" w14:textId="77777777" w:rsidR="00442034" w:rsidRDefault="00442034" w:rsidP="00442034">
      <w:pPr>
        <w:spacing w:after="120" w:line="300" w:lineRule="atLeast"/>
        <w:jc w:val="both"/>
        <w:rPr>
          <w:rFonts w:asciiTheme="majorHAnsi" w:eastAsia="Times New Roman" w:hAnsiTheme="majorHAnsi" w:cs="Times New Roman"/>
          <w:color w:val="002060"/>
          <w:sz w:val="24"/>
          <w:szCs w:val="24"/>
          <w:shd w:val="clear" w:color="auto" w:fill="FFFFFF"/>
        </w:rPr>
      </w:pPr>
      <w:r w:rsidRPr="0059313D">
        <w:rPr>
          <w:rFonts w:asciiTheme="majorHAnsi" w:eastAsia="Times New Roman" w:hAnsiTheme="majorHAnsi" w:cs="Times New Roman"/>
          <w:b/>
          <w:color w:val="FF0000"/>
          <w:sz w:val="24"/>
          <w:szCs w:val="24"/>
          <w:shd w:val="clear" w:color="auto" w:fill="FFFFFF"/>
        </w:rPr>
        <w:t>Tối:</w:t>
      </w:r>
      <w:r w:rsidRPr="0059313D">
        <w:rPr>
          <w:rFonts w:asciiTheme="majorHAnsi" w:eastAsia="Times New Roman" w:hAnsiTheme="majorHAnsi" w:cs="Times New Roman"/>
          <w:color w:val="FF0000"/>
          <w:sz w:val="24"/>
          <w:szCs w:val="24"/>
          <w:shd w:val="clear" w:color="auto" w:fill="FFFFFF"/>
        </w:rPr>
        <w:t xml:space="preserve"> </w:t>
      </w:r>
      <w:r w:rsidRPr="0059313D">
        <w:rPr>
          <w:rFonts w:asciiTheme="majorHAnsi" w:eastAsia="Times New Roman" w:hAnsiTheme="majorHAnsi" w:cs="Times New Roman"/>
          <w:color w:val="002060"/>
          <w:sz w:val="24"/>
          <w:szCs w:val="24"/>
          <w:shd w:val="clear" w:color="auto" w:fill="FFFFFF"/>
        </w:rPr>
        <w:t>Dùng cơm tối tại nhà hàng, nghỉ đêm tại Ninh Bình</w:t>
      </w:r>
      <w:r>
        <w:rPr>
          <w:rFonts w:asciiTheme="majorHAnsi" w:eastAsia="Times New Roman" w:hAnsiTheme="majorHAnsi" w:cs="Times New Roman"/>
          <w:color w:val="002060"/>
          <w:sz w:val="24"/>
          <w:szCs w:val="24"/>
          <w:shd w:val="clear" w:color="auto" w:fill="FFFFFF"/>
        </w:rPr>
        <w:t xml:space="preserve">. </w:t>
      </w:r>
    </w:p>
    <w:p w14:paraId="04D273CD" w14:textId="77777777" w:rsidR="00442034" w:rsidRDefault="00442034" w:rsidP="00442034">
      <w:pPr>
        <w:spacing w:after="120" w:line="300" w:lineRule="atLeast"/>
        <w:jc w:val="both"/>
        <w:rPr>
          <w:rFonts w:asciiTheme="majorHAnsi" w:eastAsia="Times New Roman" w:hAnsiTheme="majorHAnsi" w:cs="Times New Roman"/>
          <w:color w:val="002060"/>
          <w:sz w:val="24"/>
          <w:szCs w:val="24"/>
          <w:shd w:val="clear" w:color="auto" w:fill="FFFFFF"/>
        </w:rPr>
      </w:pPr>
      <w:r w:rsidRPr="00953CAA">
        <w:rPr>
          <w:rFonts w:asciiTheme="majorHAnsi" w:eastAsia="Times New Roman" w:hAnsiTheme="majorHAnsi" w:cs="Times New Roman"/>
          <w:color w:val="002060"/>
          <w:sz w:val="24"/>
          <w:szCs w:val="24"/>
          <w:shd w:val="clear" w:color="auto" w:fill="FFFFFF"/>
        </w:rPr>
        <w:t>Quý khách có thể tự do dạo phố, thưởng thức các món đặc sản Ninh Binh như thịt dê núi, ốc núi, nem Yên Mạc, cơm cháy,...</w:t>
      </w:r>
    </w:p>
    <w:p w14:paraId="18B1435C" w14:textId="2F28F0C8" w:rsidR="00442034" w:rsidRPr="00A8217D" w:rsidRDefault="00DA4D8E" w:rsidP="00A8217D">
      <w:pPr>
        <w:shd w:val="clear" w:color="auto" w:fill="FBD4B4" w:themeFill="accent6" w:themeFillTint="66"/>
        <w:rPr>
          <w:rFonts w:ascii="Palatino Linotype" w:hAnsi="Palatino Linotype"/>
          <w:b/>
          <w:color w:val="002060"/>
          <w:sz w:val="24"/>
          <w:szCs w:val="24"/>
        </w:rPr>
      </w:pPr>
      <w:r>
        <w:rPr>
          <w:rFonts w:ascii="Palatino Linotype" w:hAnsi="Palatino Linotype"/>
          <w:b/>
          <w:color w:val="002060"/>
          <w:sz w:val="24"/>
          <w:szCs w:val="24"/>
        </w:rPr>
        <w:t xml:space="preserve"> </w:t>
      </w:r>
      <w:r w:rsidR="00442034" w:rsidRPr="00A8217D">
        <w:rPr>
          <w:rFonts w:ascii="Palatino Linotype" w:hAnsi="Palatino Linotype"/>
          <w:b/>
          <w:color w:val="002060"/>
          <w:sz w:val="24"/>
          <w:szCs w:val="24"/>
        </w:rPr>
        <w:t>NGÀY 2: NINH BÌNH – TRÀNG AN - SAPA                   |ĂN: SÁNG/TRƯA/TỐI|</w:t>
      </w:r>
    </w:p>
    <w:p w14:paraId="6371E9A0" w14:textId="77777777" w:rsidR="00442034" w:rsidRDefault="00442034" w:rsidP="00442034">
      <w:pPr>
        <w:spacing w:after="0" w:line="360" w:lineRule="auto"/>
        <w:jc w:val="both"/>
        <w:rPr>
          <w:rFonts w:asciiTheme="majorHAnsi" w:eastAsia="Gulim" w:hAnsiTheme="majorHAnsi"/>
          <w:bCs/>
          <w:color w:val="002060"/>
          <w:sz w:val="24"/>
          <w:szCs w:val="24"/>
          <w:lang w:eastAsia="ko-KR"/>
        </w:rPr>
      </w:pPr>
      <w:r>
        <w:rPr>
          <w:rFonts w:asciiTheme="majorHAnsi" w:eastAsia="Times New Roman" w:hAnsiTheme="majorHAnsi" w:cs="Times New Roman"/>
          <w:noProof/>
          <w:color w:val="002060"/>
          <w:sz w:val="24"/>
          <w:szCs w:val="24"/>
          <w:shd w:val="clear" w:color="auto" w:fill="FFFFFF"/>
        </w:rPr>
        <w:drawing>
          <wp:anchor distT="0" distB="0" distL="114300" distR="114300" simplePos="0" relativeHeight="251658752" behindDoc="0" locked="0" layoutInCell="1" allowOverlap="1" wp14:anchorId="05969DCD" wp14:editId="7E3068E2">
            <wp:simplePos x="0" y="0"/>
            <wp:positionH relativeFrom="column">
              <wp:posOffset>4276725</wp:posOffset>
            </wp:positionH>
            <wp:positionV relativeFrom="paragraph">
              <wp:posOffset>104140</wp:posOffset>
            </wp:positionV>
            <wp:extent cx="1821180" cy="1261745"/>
            <wp:effectExtent l="133350" t="76200" r="83820" b="128905"/>
            <wp:wrapSquare wrapText="bothSides"/>
            <wp:docPr id="215864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1180" cy="1261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heme="majorHAnsi" w:eastAsia="Gulim" w:hAnsiTheme="majorHAnsi"/>
          <w:b/>
          <w:bCs/>
          <w:color w:val="FF0000"/>
          <w:sz w:val="24"/>
          <w:szCs w:val="24"/>
          <w:lang w:eastAsia="ko-KR"/>
        </w:rPr>
        <w:t>Sáng</w:t>
      </w:r>
      <w:r w:rsidRPr="0059313D">
        <w:rPr>
          <w:rFonts w:asciiTheme="majorHAnsi" w:eastAsia="Gulim" w:hAnsiTheme="majorHAnsi"/>
          <w:b/>
          <w:bCs/>
          <w:color w:val="FF0000"/>
          <w:sz w:val="24"/>
          <w:szCs w:val="24"/>
          <w:lang w:eastAsia="ko-KR"/>
        </w:rPr>
        <w:t xml:space="preserve">: </w:t>
      </w:r>
      <w:r w:rsidRPr="0059313D">
        <w:rPr>
          <w:rFonts w:asciiTheme="majorHAnsi" w:eastAsia="Gulim" w:hAnsiTheme="majorHAnsi"/>
          <w:bCs/>
          <w:color w:val="002060"/>
          <w:sz w:val="24"/>
          <w:szCs w:val="24"/>
          <w:lang w:eastAsia="ko-KR"/>
        </w:rPr>
        <w:t xml:space="preserve">Sau khi ăn sáng, </w:t>
      </w:r>
      <w:r>
        <w:rPr>
          <w:rFonts w:asciiTheme="majorHAnsi" w:eastAsia="Gulim" w:hAnsiTheme="majorHAnsi"/>
          <w:bCs/>
          <w:color w:val="002060"/>
          <w:sz w:val="24"/>
          <w:szCs w:val="24"/>
          <w:lang w:eastAsia="ko-KR"/>
        </w:rPr>
        <w:t>trả phòng khách sạn.</w:t>
      </w:r>
    </w:p>
    <w:p w14:paraId="241C8AB9" w14:textId="4FE867A5" w:rsidR="00442034" w:rsidRDefault="00442034" w:rsidP="00442034">
      <w:pPr>
        <w:spacing w:after="0" w:line="360" w:lineRule="auto"/>
        <w:jc w:val="both"/>
        <w:rPr>
          <w:rFonts w:asciiTheme="majorHAnsi" w:eastAsia="Times New Roman" w:hAnsiTheme="majorHAnsi" w:cs="Times New Roman"/>
          <w:color w:val="002060"/>
          <w:sz w:val="24"/>
          <w:szCs w:val="24"/>
          <w:shd w:val="clear" w:color="auto" w:fill="FFFFFF"/>
        </w:rPr>
      </w:pPr>
      <w:r w:rsidRPr="009477BB">
        <w:rPr>
          <w:rFonts w:asciiTheme="majorHAnsi" w:eastAsia="Times New Roman" w:hAnsiTheme="majorHAnsi" w:cs="Times New Roman"/>
          <w:b/>
          <w:bCs/>
          <w:color w:val="ED0000"/>
          <w:sz w:val="24"/>
          <w:szCs w:val="24"/>
          <w:shd w:val="clear" w:color="auto" w:fill="FFFFFF"/>
        </w:rPr>
        <w:t>08h30:</w:t>
      </w:r>
      <w:r w:rsidRPr="009477BB">
        <w:rPr>
          <w:rFonts w:asciiTheme="majorHAnsi" w:eastAsia="Times New Roman" w:hAnsiTheme="majorHAnsi" w:cs="Times New Roman"/>
          <w:color w:val="ED0000"/>
          <w:sz w:val="24"/>
          <w:szCs w:val="24"/>
          <w:shd w:val="clear" w:color="auto" w:fill="FFFFFF"/>
        </w:rPr>
        <w:t xml:space="preserve"> </w:t>
      </w:r>
      <w:r w:rsidRPr="0059313D">
        <w:rPr>
          <w:rFonts w:asciiTheme="majorHAnsi" w:eastAsia="Times New Roman" w:hAnsiTheme="majorHAnsi" w:cs="Times New Roman"/>
          <w:color w:val="002060"/>
          <w:sz w:val="24"/>
          <w:szCs w:val="24"/>
          <w:shd w:val="clear" w:color="auto" w:fill="FFFFFF"/>
        </w:rPr>
        <w:t xml:space="preserve">Xe đưa quý khách ra </w:t>
      </w:r>
      <w:r w:rsidRPr="0059313D">
        <w:rPr>
          <w:rFonts w:asciiTheme="majorHAnsi" w:eastAsia="Times New Roman" w:hAnsiTheme="majorHAnsi" w:cs="Times New Roman"/>
          <w:b/>
          <w:color w:val="002060"/>
          <w:sz w:val="24"/>
          <w:szCs w:val="24"/>
          <w:shd w:val="clear" w:color="auto" w:fill="FFFFFF"/>
        </w:rPr>
        <w:t>bến Tràng An</w:t>
      </w:r>
      <w:r w:rsidRPr="0059313D">
        <w:rPr>
          <w:rFonts w:asciiTheme="majorHAnsi" w:eastAsia="Times New Roman" w:hAnsiTheme="majorHAnsi" w:cs="Times New Roman"/>
          <w:color w:val="002060"/>
          <w:sz w:val="24"/>
          <w:szCs w:val="24"/>
          <w:shd w:val="clear" w:color="auto" w:fill="FFFFFF"/>
        </w:rPr>
        <w:t xml:space="preserve"> - nơi những dải đá vôi, thung lũng và những sông ngòi đan xen tạo nên một không gian huyền ảo, kỳ bí. Đoàn xuôi thuyền đi dọc theo suối giữa cánh đồng lúa thăm </w:t>
      </w:r>
      <w:r w:rsidRPr="0059313D">
        <w:rPr>
          <w:rFonts w:asciiTheme="majorHAnsi" w:eastAsia="Times New Roman" w:hAnsiTheme="majorHAnsi" w:cs="Times New Roman"/>
          <w:b/>
          <w:color w:val="002060"/>
          <w:sz w:val="24"/>
          <w:szCs w:val="24"/>
          <w:shd w:val="clear" w:color="auto" w:fill="FFFFFF"/>
        </w:rPr>
        <w:t>Khu du lịch Tràng An</w:t>
      </w:r>
      <w:r w:rsidRPr="0059313D">
        <w:rPr>
          <w:rFonts w:asciiTheme="majorHAnsi" w:eastAsia="Times New Roman" w:hAnsiTheme="majorHAnsi" w:cs="Times New Roman"/>
          <w:color w:val="002060"/>
          <w:sz w:val="24"/>
          <w:szCs w:val="24"/>
          <w:shd w:val="clear" w:color="auto" w:fill="FFFFFF"/>
        </w:rPr>
        <w:t xml:space="preserve"> nơi những dải đá vôi, thung lũng và những sông ngòi đan xen tạo nên một không gian huyền ảo, kỳ bí, quý khách đi đò thăm Hang sáng, Hang tối, Hang nấu rượu và tìm hiểu văn hóa lịch sử nơi đây.</w:t>
      </w:r>
    </w:p>
    <w:p w14:paraId="7602AEC0" w14:textId="77777777" w:rsidR="00442034" w:rsidRDefault="00442034" w:rsidP="00442034">
      <w:pPr>
        <w:spacing w:after="0" w:line="360" w:lineRule="auto"/>
        <w:jc w:val="both"/>
        <w:rPr>
          <w:rFonts w:asciiTheme="majorHAnsi" w:eastAsia="Gulim" w:hAnsiTheme="majorHAnsi"/>
          <w:bCs/>
          <w:color w:val="002060"/>
          <w:sz w:val="24"/>
          <w:szCs w:val="24"/>
          <w:lang w:eastAsia="ko-KR"/>
        </w:rPr>
      </w:pPr>
      <w:r w:rsidRPr="00B47A3F">
        <w:rPr>
          <w:rFonts w:asciiTheme="majorHAnsi" w:eastAsia="Gulim" w:hAnsiTheme="majorHAnsi"/>
          <w:b/>
          <w:bCs/>
          <w:color w:val="FF0000"/>
          <w:sz w:val="24"/>
          <w:szCs w:val="24"/>
          <w:lang w:eastAsia="ko-KR"/>
        </w:rPr>
        <w:t>Trưa:</w:t>
      </w:r>
      <w:r w:rsidRPr="00B47A3F">
        <w:rPr>
          <w:rFonts w:asciiTheme="majorHAnsi" w:eastAsia="Gulim" w:hAnsiTheme="majorHAnsi"/>
          <w:bCs/>
          <w:color w:val="FF0000"/>
          <w:sz w:val="24"/>
          <w:szCs w:val="24"/>
          <w:lang w:eastAsia="ko-KR"/>
        </w:rPr>
        <w:t xml:space="preserve"> </w:t>
      </w:r>
      <w:r>
        <w:rPr>
          <w:rFonts w:asciiTheme="majorHAnsi" w:eastAsia="Gulim" w:hAnsiTheme="majorHAnsi"/>
          <w:bCs/>
          <w:color w:val="002060"/>
          <w:sz w:val="24"/>
          <w:szCs w:val="24"/>
          <w:lang w:eastAsia="ko-KR"/>
        </w:rPr>
        <w:t xml:space="preserve">Dùng cơm trưa tại nhà hàng, nghỉ ngơi. </w:t>
      </w:r>
    </w:p>
    <w:p w14:paraId="5FF6E9E5" w14:textId="77777777" w:rsidR="00442034" w:rsidRDefault="00442034" w:rsidP="00442034">
      <w:pPr>
        <w:spacing w:after="0" w:line="360" w:lineRule="auto"/>
        <w:jc w:val="both"/>
        <w:rPr>
          <w:rFonts w:asciiTheme="majorHAnsi" w:eastAsia="Gulim" w:hAnsiTheme="majorHAnsi"/>
          <w:bCs/>
          <w:color w:val="002060"/>
          <w:sz w:val="24"/>
          <w:szCs w:val="24"/>
          <w:lang w:eastAsia="ko-KR"/>
        </w:rPr>
      </w:pPr>
      <w:r>
        <w:rPr>
          <w:rFonts w:asciiTheme="majorHAnsi" w:eastAsia="Gulim" w:hAnsiTheme="majorHAnsi"/>
          <w:bCs/>
          <w:color w:val="002060"/>
          <w:sz w:val="24"/>
          <w:szCs w:val="24"/>
          <w:lang w:eastAsia="ko-KR"/>
        </w:rPr>
        <w:t>Sau bữa trưa đoàn khởi hành đi Sapa.</w:t>
      </w:r>
    </w:p>
    <w:p w14:paraId="1E77D0A2" w14:textId="77777777" w:rsidR="00442034" w:rsidRDefault="00442034" w:rsidP="00442034">
      <w:pPr>
        <w:spacing w:after="0" w:line="360" w:lineRule="auto"/>
        <w:jc w:val="both"/>
        <w:rPr>
          <w:rFonts w:asciiTheme="majorHAnsi" w:eastAsia="Gulim" w:hAnsiTheme="majorHAnsi"/>
          <w:bCs/>
          <w:color w:val="ED0000"/>
          <w:sz w:val="24"/>
          <w:szCs w:val="24"/>
          <w:lang w:eastAsia="ko-KR"/>
        </w:rPr>
      </w:pPr>
      <w:r w:rsidRPr="00192973">
        <w:rPr>
          <w:rFonts w:asciiTheme="majorHAnsi" w:eastAsia="Gulim" w:hAnsiTheme="majorHAnsi"/>
          <w:b/>
          <w:color w:val="ED0000"/>
          <w:sz w:val="24"/>
          <w:szCs w:val="24"/>
          <w:lang w:eastAsia="ko-KR"/>
        </w:rPr>
        <w:t>Chiều</w:t>
      </w:r>
      <w:r>
        <w:rPr>
          <w:rFonts w:asciiTheme="majorHAnsi" w:eastAsia="Gulim" w:hAnsiTheme="majorHAnsi"/>
          <w:b/>
          <w:color w:val="ED0000"/>
          <w:sz w:val="24"/>
          <w:szCs w:val="24"/>
          <w:lang w:eastAsia="ko-KR"/>
        </w:rPr>
        <w:t xml:space="preserve"> tối</w:t>
      </w:r>
      <w:r w:rsidRPr="00192973">
        <w:rPr>
          <w:rFonts w:asciiTheme="majorHAnsi" w:eastAsia="Gulim" w:hAnsiTheme="majorHAnsi"/>
          <w:b/>
          <w:color w:val="ED0000"/>
          <w:sz w:val="24"/>
          <w:szCs w:val="24"/>
          <w:lang w:eastAsia="ko-KR"/>
        </w:rPr>
        <w:t>:</w:t>
      </w:r>
      <w:r w:rsidRPr="00192973">
        <w:rPr>
          <w:rFonts w:asciiTheme="majorHAnsi" w:eastAsia="Gulim" w:hAnsiTheme="majorHAnsi"/>
          <w:bCs/>
          <w:color w:val="ED0000"/>
          <w:sz w:val="24"/>
          <w:szCs w:val="24"/>
          <w:lang w:eastAsia="ko-KR"/>
        </w:rPr>
        <w:t xml:space="preserve"> </w:t>
      </w:r>
      <w:r w:rsidRPr="00442034">
        <w:rPr>
          <w:rFonts w:asciiTheme="majorHAnsi" w:eastAsia="Gulim" w:hAnsiTheme="majorHAnsi"/>
          <w:bCs/>
          <w:color w:val="002060"/>
          <w:sz w:val="24"/>
          <w:szCs w:val="24"/>
          <w:lang w:eastAsia="ko-KR"/>
        </w:rPr>
        <w:t>Đến Sapa, nhận phòng khách sạn</w:t>
      </w:r>
    </w:p>
    <w:p w14:paraId="758B938A" w14:textId="77777777" w:rsidR="00442034" w:rsidRDefault="00442034" w:rsidP="00442034">
      <w:pPr>
        <w:spacing w:after="0" w:line="360" w:lineRule="auto"/>
        <w:jc w:val="both"/>
        <w:rPr>
          <w:rFonts w:asciiTheme="majorHAnsi" w:eastAsia="Gulim" w:hAnsiTheme="majorHAnsi"/>
          <w:bCs/>
          <w:color w:val="002060"/>
          <w:sz w:val="24"/>
          <w:szCs w:val="24"/>
          <w:lang w:eastAsia="ko-KR"/>
        </w:rPr>
      </w:pPr>
      <w:r w:rsidRPr="009710E6">
        <w:rPr>
          <w:rFonts w:asciiTheme="majorHAnsi" w:eastAsia="Times New Roman" w:hAnsiTheme="majorHAnsi" w:cs="Times New Roman"/>
          <w:b/>
          <w:bCs/>
          <w:color w:val="FF0000"/>
          <w:sz w:val="24"/>
          <w:szCs w:val="24"/>
        </w:rPr>
        <w:t>Tối</w:t>
      </w:r>
      <w:r w:rsidRPr="005D34FB">
        <w:rPr>
          <w:rFonts w:asciiTheme="majorHAnsi" w:eastAsia="Times New Roman" w:hAnsiTheme="majorHAnsi" w:cs="Times New Roman"/>
          <w:bCs/>
          <w:color w:val="ED0000"/>
          <w:sz w:val="24"/>
          <w:szCs w:val="24"/>
        </w:rPr>
        <w:t xml:space="preserve">: </w:t>
      </w:r>
      <w:r w:rsidRPr="0059313D">
        <w:rPr>
          <w:rFonts w:asciiTheme="majorHAnsi" w:eastAsia="Gulim" w:hAnsiTheme="majorHAnsi"/>
          <w:bCs/>
          <w:color w:val="002060"/>
          <w:sz w:val="24"/>
          <w:szCs w:val="24"/>
          <w:lang w:eastAsia="ko-KR"/>
        </w:rPr>
        <w:t>Ăn tối</w:t>
      </w:r>
      <w:r>
        <w:rPr>
          <w:rFonts w:asciiTheme="majorHAnsi" w:eastAsia="Gulim" w:hAnsiTheme="majorHAnsi"/>
          <w:bCs/>
          <w:color w:val="002060"/>
          <w:sz w:val="24"/>
          <w:szCs w:val="24"/>
          <w:lang w:eastAsia="ko-KR"/>
        </w:rPr>
        <w:t xml:space="preserve"> tại nhà hàng</w:t>
      </w:r>
      <w:r w:rsidRPr="0059313D">
        <w:rPr>
          <w:rFonts w:asciiTheme="majorHAnsi" w:eastAsia="Gulim" w:hAnsiTheme="majorHAnsi"/>
          <w:bCs/>
          <w:color w:val="002060"/>
          <w:sz w:val="24"/>
          <w:szCs w:val="24"/>
          <w:lang w:eastAsia="ko-KR"/>
        </w:rPr>
        <w:t xml:space="preserve">. </w:t>
      </w:r>
      <w:r w:rsidRPr="00442034">
        <w:rPr>
          <w:rFonts w:asciiTheme="majorHAnsi" w:eastAsia="Gulim" w:hAnsiTheme="majorHAnsi"/>
          <w:bCs/>
          <w:color w:val="002060"/>
          <w:sz w:val="24"/>
          <w:szCs w:val="24"/>
          <w:lang w:eastAsia="ko-KR"/>
        </w:rPr>
        <w:t xml:space="preserve">Sau đó, tự do dạo chơi thăm quan thị trấn hoặc tham dự phiên </w:t>
      </w:r>
      <w:r w:rsidRPr="00A8217D">
        <w:rPr>
          <w:rFonts w:asciiTheme="majorHAnsi" w:eastAsia="Gulim" w:hAnsiTheme="majorHAnsi"/>
          <w:b/>
          <w:color w:val="002060"/>
          <w:sz w:val="24"/>
          <w:szCs w:val="24"/>
          <w:lang w:eastAsia="ko-KR"/>
        </w:rPr>
        <w:t>Chợ Tình Sapa</w:t>
      </w:r>
      <w:r w:rsidRPr="00442034">
        <w:rPr>
          <w:rFonts w:asciiTheme="majorHAnsi" w:eastAsia="Gulim" w:hAnsiTheme="majorHAnsi"/>
          <w:bCs/>
          <w:color w:val="002060"/>
          <w:sz w:val="24"/>
          <w:szCs w:val="24"/>
          <w:lang w:eastAsia="ko-KR"/>
        </w:rPr>
        <w:t xml:space="preserve"> vào tối thứ 7 hàng tuần. </w:t>
      </w:r>
      <w:r>
        <w:rPr>
          <w:rFonts w:asciiTheme="majorHAnsi" w:eastAsia="Gulim" w:hAnsiTheme="majorHAnsi"/>
          <w:bCs/>
          <w:color w:val="002060"/>
          <w:sz w:val="24"/>
          <w:szCs w:val="24"/>
          <w:lang w:eastAsia="ko-KR"/>
        </w:rPr>
        <w:t xml:space="preserve"> </w:t>
      </w:r>
    </w:p>
    <w:p w14:paraId="06A81A49" w14:textId="77777777" w:rsidR="00442034" w:rsidRDefault="00442034" w:rsidP="00442034">
      <w:pPr>
        <w:spacing w:after="0" w:line="360" w:lineRule="auto"/>
        <w:jc w:val="both"/>
        <w:rPr>
          <w:rFonts w:asciiTheme="majorHAnsi" w:eastAsia="Gulim" w:hAnsiTheme="majorHAnsi"/>
          <w:bCs/>
          <w:color w:val="002060"/>
          <w:sz w:val="24"/>
          <w:szCs w:val="24"/>
          <w:lang w:eastAsia="ko-KR"/>
        </w:rPr>
      </w:pPr>
      <w:r>
        <w:rPr>
          <w:rFonts w:asciiTheme="majorHAnsi" w:eastAsia="Gulim" w:hAnsiTheme="majorHAnsi"/>
          <w:bCs/>
          <w:color w:val="002060"/>
          <w:sz w:val="24"/>
          <w:szCs w:val="24"/>
          <w:lang w:eastAsia="ko-KR"/>
        </w:rPr>
        <w:t>Nghỉ đêm tại Sapa.</w:t>
      </w:r>
    </w:p>
    <w:p w14:paraId="7A050D73" w14:textId="15B03700" w:rsidR="00827ADE" w:rsidRPr="00442034" w:rsidRDefault="00DA4D8E" w:rsidP="00827ADE">
      <w:pPr>
        <w:shd w:val="clear" w:color="auto" w:fill="FBD4B4" w:themeFill="accent6" w:themeFillTint="66"/>
        <w:rPr>
          <w:rFonts w:ascii="Palatino Linotype" w:hAnsi="Palatino Linotype"/>
          <w:b/>
          <w:color w:val="002060"/>
          <w:sz w:val="24"/>
          <w:szCs w:val="24"/>
        </w:rPr>
      </w:pPr>
      <w:r>
        <w:rPr>
          <w:rFonts w:ascii="Palatino Linotype" w:hAnsi="Palatino Linotype"/>
          <w:b/>
          <w:color w:val="002060"/>
          <w:sz w:val="24"/>
          <w:szCs w:val="24"/>
        </w:rPr>
        <w:t xml:space="preserve"> </w:t>
      </w:r>
      <w:r w:rsidR="00827ADE" w:rsidRPr="00442034">
        <w:rPr>
          <w:rFonts w:ascii="Palatino Linotype" w:hAnsi="Palatino Linotype"/>
          <w:b/>
          <w:color w:val="002060"/>
          <w:sz w:val="24"/>
          <w:szCs w:val="24"/>
        </w:rPr>
        <w:t>NGÀY 3: SAPA – BẢN CÁT CÁT - FANSIPAN                |ĂN SÁNG/ TRƯA/TỐI|</w:t>
      </w:r>
    </w:p>
    <w:p w14:paraId="2EE1F80E" w14:textId="77777777" w:rsidR="00827ADE" w:rsidRPr="0059313D" w:rsidRDefault="00827ADE" w:rsidP="00827ADE">
      <w:pPr>
        <w:spacing w:after="0" w:line="360" w:lineRule="auto"/>
        <w:jc w:val="both"/>
        <w:rPr>
          <w:rFonts w:asciiTheme="majorHAnsi" w:eastAsia="Times New Roman" w:hAnsiTheme="majorHAnsi" w:cs="Times New Roman"/>
          <w:b/>
          <w:bCs/>
          <w:color w:val="FF0000"/>
          <w:sz w:val="24"/>
          <w:szCs w:val="24"/>
        </w:rPr>
      </w:pPr>
      <w:r>
        <w:rPr>
          <w:rFonts w:asciiTheme="majorHAnsi" w:eastAsia="Times New Roman" w:hAnsiTheme="majorHAnsi" w:cs="Times New Roman"/>
          <w:b/>
          <w:bCs/>
          <w:color w:val="FF0000"/>
          <w:sz w:val="24"/>
          <w:szCs w:val="24"/>
        </w:rPr>
        <w:t>Sáng</w:t>
      </w:r>
      <w:r w:rsidRPr="0059313D">
        <w:rPr>
          <w:rFonts w:asciiTheme="majorHAnsi" w:eastAsia="Times New Roman" w:hAnsiTheme="majorHAnsi" w:cs="Times New Roman"/>
          <w:b/>
          <w:bCs/>
          <w:color w:val="FF0000"/>
          <w:sz w:val="24"/>
          <w:szCs w:val="24"/>
        </w:rPr>
        <w:t xml:space="preserve">: </w:t>
      </w:r>
      <w:r w:rsidRPr="0059313D">
        <w:rPr>
          <w:rFonts w:asciiTheme="majorHAnsi" w:eastAsia="Times New Roman" w:hAnsiTheme="majorHAnsi" w:cs="Times New Roman"/>
          <w:bCs/>
          <w:color w:val="002060"/>
          <w:sz w:val="24"/>
          <w:szCs w:val="24"/>
        </w:rPr>
        <w:t>Quý khách ăn sáng tại khách sạn và nghỉ ngơi. Nhâm nhi ly cafe buổi sáng tại nhà hàng</w:t>
      </w:r>
      <w:r>
        <w:rPr>
          <w:rFonts w:asciiTheme="majorHAnsi" w:eastAsia="Times New Roman" w:hAnsiTheme="majorHAnsi" w:cs="Times New Roman"/>
          <w:bCs/>
          <w:color w:val="002060"/>
          <w:sz w:val="24"/>
          <w:szCs w:val="24"/>
        </w:rPr>
        <w:t>.</w:t>
      </w:r>
    </w:p>
    <w:p w14:paraId="2DF5ED8E" w14:textId="77777777" w:rsidR="00827ADE" w:rsidRDefault="005435F7" w:rsidP="00827ADE">
      <w:pPr>
        <w:spacing w:after="0" w:line="360" w:lineRule="auto"/>
        <w:jc w:val="both"/>
        <w:rPr>
          <w:rFonts w:asciiTheme="majorHAnsi" w:eastAsia="Times New Roman" w:hAnsiTheme="majorHAnsi" w:cs="Times New Roman"/>
          <w:bCs/>
          <w:color w:val="002060"/>
          <w:sz w:val="24"/>
          <w:szCs w:val="24"/>
        </w:rPr>
      </w:pPr>
      <w:r>
        <w:rPr>
          <w:noProof/>
        </w:rPr>
        <w:lastRenderedPageBreak/>
        <w:drawing>
          <wp:anchor distT="0" distB="0" distL="114300" distR="114300" simplePos="0" relativeHeight="251656704" behindDoc="0" locked="0" layoutInCell="1" allowOverlap="1" wp14:anchorId="223494C6" wp14:editId="563C2E58">
            <wp:simplePos x="0" y="0"/>
            <wp:positionH relativeFrom="margin">
              <wp:align>right</wp:align>
            </wp:positionH>
            <wp:positionV relativeFrom="paragraph">
              <wp:posOffset>83185</wp:posOffset>
            </wp:positionV>
            <wp:extent cx="1865630" cy="1286510"/>
            <wp:effectExtent l="133350" t="76200" r="77470" b="142240"/>
            <wp:wrapSquare wrapText="bothSides"/>
            <wp:docPr id="5" name="Picture 5" descr="Review chơi gì ở bản Cát Cát Sapa | Hòa cùng văn hóa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iew chơi gì ở bản Cát Cát Sapa | Hòa cùng văn hóa Tây Bắ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5630" cy="1286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27ADE">
        <w:rPr>
          <w:rFonts w:asciiTheme="majorHAnsi" w:eastAsia="Times New Roman" w:hAnsiTheme="majorHAnsi" w:cs="Times New Roman"/>
          <w:b/>
          <w:bCs/>
          <w:color w:val="FF0000"/>
          <w:sz w:val="24"/>
          <w:szCs w:val="24"/>
        </w:rPr>
        <w:t>07h3</w:t>
      </w:r>
      <w:r w:rsidR="00827ADE" w:rsidRPr="0059313D">
        <w:rPr>
          <w:rFonts w:asciiTheme="majorHAnsi" w:eastAsia="Times New Roman" w:hAnsiTheme="majorHAnsi" w:cs="Times New Roman"/>
          <w:b/>
          <w:bCs/>
          <w:color w:val="FF0000"/>
          <w:sz w:val="24"/>
          <w:szCs w:val="24"/>
        </w:rPr>
        <w:t>0:</w:t>
      </w:r>
      <w:r w:rsidR="00827ADE" w:rsidRPr="0059313D">
        <w:rPr>
          <w:rFonts w:asciiTheme="majorHAnsi" w:eastAsia="Times New Roman" w:hAnsiTheme="majorHAnsi" w:cs="Times New Roman"/>
          <w:bCs/>
          <w:color w:val="FF0000"/>
          <w:sz w:val="24"/>
          <w:szCs w:val="24"/>
        </w:rPr>
        <w:t xml:space="preserve"> </w:t>
      </w:r>
      <w:r w:rsidR="00827ADE" w:rsidRPr="0059313D">
        <w:rPr>
          <w:rFonts w:asciiTheme="majorHAnsi" w:eastAsia="Times New Roman" w:hAnsiTheme="majorHAnsi" w:cs="Times New Roman"/>
          <w:bCs/>
          <w:color w:val="002060"/>
          <w:sz w:val="24"/>
          <w:szCs w:val="24"/>
        </w:rPr>
        <w:t>Sau khi ăn sáng</w:t>
      </w:r>
      <w:r w:rsidR="00827ADE">
        <w:rPr>
          <w:rFonts w:asciiTheme="majorHAnsi" w:eastAsia="Times New Roman" w:hAnsiTheme="majorHAnsi" w:cs="Times New Roman"/>
          <w:bCs/>
          <w:color w:val="002060"/>
          <w:sz w:val="24"/>
          <w:szCs w:val="24"/>
        </w:rPr>
        <w:t xml:space="preserve">, Xe đưa đoàn đi tham quan </w:t>
      </w:r>
      <w:r w:rsidR="00827ADE" w:rsidRPr="0059313D">
        <w:rPr>
          <w:rFonts w:asciiTheme="majorHAnsi" w:eastAsia="Gulim" w:hAnsiTheme="majorHAnsi"/>
          <w:b/>
          <w:bCs/>
          <w:color w:val="002060"/>
          <w:sz w:val="24"/>
          <w:szCs w:val="24"/>
          <w:lang w:eastAsia="ko-KR"/>
        </w:rPr>
        <w:t>Bản Cát Cát - Thác Thuỷ Điện - Dân tộc Mông</w:t>
      </w:r>
      <w:r w:rsidR="00827ADE" w:rsidRPr="0059313D">
        <w:rPr>
          <w:rFonts w:asciiTheme="majorHAnsi" w:eastAsia="Gulim" w:hAnsiTheme="majorHAnsi"/>
          <w:bCs/>
          <w:color w:val="002060"/>
          <w:sz w:val="24"/>
          <w:szCs w:val="24"/>
          <w:lang w:eastAsia="ko-KR"/>
        </w:rPr>
        <w:t xml:space="preserve"> </w:t>
      </w:r>
      <w:r w:rsidR="00827ADE" w:rsidRPr="00330B29">
        <w:rPr>
          <w:rFonts w:asciiTheme="majorHAnsi" w:eastAsia="Times New Roman" w:hAnsiTheme="majorHAnsi" w:cs="Times New Roman"/>
          <w:bCs/>
          <w:color w:val="002060"/>
          <w:sz w:val="24"/>
          <w:szCs w:val="24"/>
        </w:rPr>
        <w:t>tìm hiểu về lối sống hàng ngày và phong tục của người H’Mông (đi bằng xe ôtô riêng), sau đó tiếp tục thăm nhà máy thuỷ điện từ thời Pháp thuộc, thăm trường học và nhà ở của đồng bào dân tộc thiểu số, kỹ thuật nhuộm chàm độc đáo của người H’Mông.</w:t>
      </w:r>
    </w:p>
    <w:p w14:paraId="4EA72A77" w14:textId="77777777" w:rsidR="00827ADE" w:rsidRDefault="00827ADE" w:rsidP="00827ADE">
      <w:pPr>
        <w:spacing w:after="0" w:line="360" w:lineRule="auto"/>
        <w:jc w:val="both"/>
        <w:rPr>
          <w:rFonts w:asciiTheme="majorHAnsi" w:eastAsia="Times New Roman" w:hAnsiTheme="majorHAnsi" w:cs="Times New Roman"/>
          <w:bCs/>
          <w:color w:val="002060"/>
          <w:sz w:val="24"/>
          <w:szCs w:val="24"/>
        </w:rPr>
      </w:pPr>
      <w:r>
        <w:rPr>
          <w:noProof/>
        </w:rPr>
        <w:drawing>
          <wp:anchor distT="0" distB="0" distL="114300" distR="114300" simplePos="0" relativeHeight="251676672" behindDoc="0" locked="0" layoutInCell="1" allowOverlap="1" wp14:anchorId="5DCACB92" wp14:editId="47F08591">
            <wp:simplePos x="0" y="0"/>
            <wp:positionH relativeFrom="column">
              <wp:posOffset>4238625</wp:posOffset>
            </wp:positionH>
            <wp:positionV relativeFrom="paragraph">
              <wp:posOffset>197485</wp:posOffset>
            </wp:positionV>
            <wp:extent cx="1851660" cy="1318260"/>
            <wp:effectExtent l="133350" t="76200" r="72390" b="129540"/>
            <wp:wrapSquare wrapText="bothSides"/>
            <wp:docPr id="8" name="Picture 8" descr="Sun World Fansipan Legend Admission Ticket - K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 World Fansipan Legend Admission Ticket - Kl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1660" cy="1318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95710B">
        <w:rPr>
          <w:rFonts w:asciiTheme="majorHAnsi" w:eastAsia="Times New Roman" w:hAnsiTheme="majorHAnsi" w:cs="Times New Roman"/>
          <w:b/>
          <w:bCs/>
          <w:color w:val="FF0000"/>
          <w:sz w:val="24"/>
          <w:szCs w:val="24"/>
        </w:rPr>
        <w:t>Trưa:</w:t>
      </w:r>
      <w:r w:rsidRPr="0095710B">
        <w:rPr>
          <w:rFonts w:asciiTheme="majorHAnsi" w:eastAsia="Times New Roman" w:hAnsiTheme="majorHAnsi" w:cs="Times New Roman"/>
          <w:bCs/>
          <w:color w:val="FF0000"/>
          <w:sz w:val="24"/>
          <w:szCs w:val="24"/>
        </w:rPr>
        <w:t xml:space="preserve"> </w:t>
      </w:r>
      <w:r>
        <w:rPr>
          <w:rFonts w:asciiTheme="majorHAnsi" w:eastAsia="Times New Roman" w:hAnsiTheme="majorHAnsi" w:cs="Times New Roman"/>
          <w:bCs/>
          <w:color w:val="002060"/>
          <w:sz w:val="24"/>
          <w:szCs w:val="24"/>
        </w:rPr>
        <w:t>Dùng cơm trưa tại nhà hàng.</w:t>
      </w:r>
    </w:p>
    <w:p w14:paraId="7E14F4D0" w14:textId="77777777" w:rsidR="00827ADE" w:rsidRPr="00052826" w:rsidRDefault="00827ADE" w:rsidP="00827ADE">
      <w:pPr>
        <w:spacing w:after="0" w:line="360" w:lineRule="auto"/>
        <w:jc w:val="both"/>
        <w:rPr>
          <w:noProof/>
        </w:rPr>
      </w:pPr>
      <w:r>
        <w:rPr>
          <w:rFonts w:asciiTheme="majorHAnsi" w:eastAsia="Times New Roman" w:hAnsiTheme="majorHAnsi" w:cs="Times New Roman"/>
          <w:bCs/>
          <w:color w:val="002060"/>
          <w:sz w:val="24"/>
          <w:szCs w:val="24"/>
        </w:rPr>
        <w:t>Đoàn</w:t>
      </w:r>
      <w:r w:rsidRPr="0059313D">
        <w:rPr>
          <w:rFonts w:asciiTheme="majorHAnsi" w:eastAsia="Times New Roman" w:hAnsiTheme="majorHAnsi" w:cs="Times New Roman"/>
          <w:bCs/>
          <w:color w:val="002060"/>
          <w:sz w:val="24"/>
          <w:szCs w:val="24"/>
        </w:rPr>
        <w:t xml:space="preserve"> di chuyển ra </w:t>
      </w:r>
      <w:r w:rsidRPr="0059313D">
        <w:rPr>
          <w:rFonts w:asciiTheme="majorHAnsi" w:eastAsia="Times New Roman" w:hAnsiTheme="majorHAnsi" w:cs="Times New Roman"/>
          <w:b/>
          <w:bCs/>
          <w:color w:val="002060"/>
          <w:sz w:val="24"/>
          <w:szCs w:val="24"/>
        </w:rPr>
        <w:t>Thung Lũng Mường Hoa</w:t>
      </w:r>
      <w:r w:rsidRPr="0059313D">
        <w:rPr>
          <w:rFonts w:asciiTheme="majorHAnsi" w:eastAsia="Times New Roman" w:hAnsiTheme="majorHAnsi" w:cs="Times New Roman"/>
          <w:bCs/>
          <w:color w:val="002060"/>
          <w:sz w:val="24"/>
          <w:szCs w:val="24"/>
        </w:rPr>
        <w:t xml:space="preserve"> để di chuyển ra cáp treo lên đỉnh Fanxipan, ngắm nhìn toàn cảnh Sapa từ trên cao</w:t>
      </w:r>
      <w:r>
        <w:rPr>
          <w:rFonts w:asciiTheme="majorHAnsi" w:eastAsia="Times New Roman" w:hAnsiTheme="majorHAnsi" w:cs="Times New Roman"/>
          <w:bCs/>
          <w:color w:val="002060"/>
          <w:sz w:val="24"/>
          <w:szCs w:val="24"/>
        </w:rPr>
        <w:t xml:space="preserve"> </w:t>
      </w:r>
      <w:r w:rsidRPr="0059313D">
        <w:rPr>
          <w:rFonts w:asciiTheme="majorHAnsi" w:eastAsia="Times New Roman" w:hAnsiTheme="majorHAnsi" w:cs="Times New Roman"/>
          <w:bCs/>
          <w:color w:val="002060"/>
          <w:sz w:val="24"/>
          <w:szCs w:val="24"/>
        </w:rPr>
        <w:t xml:space="preserve">(được mệnh danh là nóc nhà Đông Dương). </w:t>
      </w:r>
    </w:p>
    <w:p w14:paraId="0500CAC0" w14:textId="77777777" w:rsidR="00827ADE" w:rsidRDefault="00827ADE" w:rsidP="00827ADE">
      <w:pPr>
        <w:spacing w:after="0" w:line="360" w:lineRule="auto"/>
        <w:jc w:val="both"/>
        <w:rPr>
          <w:rFonts w:asciiTheme="majorHAnsi" w:eastAsia="Times New Roman" w:hAnsiTheme="majorHAnsi" w:cs="Times New Roman"/>
          <w:bCs/>
          <w:color w:val="002060"/>
          <w:sz w:val="24"/>
          <w:szCs w:val="24"/>
        </w:rPr>
      </w:pPr>
      <w:r>
        <w:rPr>
          <w:rFonts w:asciiTheme="majorHAnsi" w:eastAsia="Times New Roman" w:hAnsiTheme="majorHAnsi" w:cs="Times New Roman"/>
          <w:bCs/>
          <w:color w:val="002060"/>
          <w:sz w:val="24"/>
          <w:szCs w:val="24"/>
        </w:rPr>
        <w:t>H</w:t>
      </w:r>
      <w:r w:rsidRPr="0059313D">
        <w:rPr>
          <w:rFonts w:asciiTheme="majorHAnsi" w:eastAsia="Times New Roman" w:hAnsiTheme="majorHAnsi" w:cs="Times New Roman"/>
          <w:bCs/>
          <w:color w:val="002060"/>
          <w:sz w:val="24"/>
          <w:szCs w:val="24"/>
        </w:rPr>
        <w:t xml:space="preserve">ướng dẫn đưa Quý khách tới </w:t>
      </w:r>
      <w:r w:rsidRPr="0059313D">
        <w:rPr>
          <w:rFonts w:asciiTheme="majorHAnsi" w:eastAsia="Times New Roman" w:hAnsiTheme="majorHAnsi" w:cs="Times New Roman"/>
          <w:b/>
          <w:bCs/>
          <w:color w:val="002060"/>
          <w:sz w:val="24"/>
          <w:szCs w:val="24"/>
        </w:rPr>
        <w:t>Ga cáp treo Fansipan</w:t>
      </w:r>
      <w:r w:rsidRPr="0059313D">
        <w:rPr>
          <w:rFonts w:asciiTheme="majorHAnsi" w:eastAsia="Times New Roman" w:hAnsiTheme="majorHAnsi" w:cs="Times New Roman"/>
          <w:bCs/>
          <w:color w:val="002060"/>
          <w:sz w:val="24"/>
          <w:szCs w:val="24"/>
        </w:rPr>
        <w:t xml:space="preserve"> để bắt đầu cuộc hành trình chinh phục Fansipan bằng hệ thống cáp treo 3 dây hiện đại nhất thế giới với</w:t>
      </w:r>
      <w:r w:rsidRPr="002F5D62">
        <w:rPr>
          <w:noProof/>
        </w:rPr>
        <w:t xml:space="preserve"> </w:t>
      </w:r>
      <w:r w:rsidRPr="0059313D">
        <w:rPr>
          <w:rFonts w:asciiTheme="majorHAnsi" w:eastAsia="Times New Roman" w:hAnsiTheme="majorHAnsi" w:cs="Times New Roman"/>
          <w:bCs/>
          <w:color w:val="002060"/>
          <w:sz w:val="24"/>
          <w:szCs w:val="24"/>
        </w:rPr>
        <w:t>cabin có sức chứa tới 30 du khách. Sau đó tiếp tục chinh phục 600 bậc đá lên đỉnh Fansipan trên độ cao 3.143m - nóc nhà của Đông Dương</w:t>
      </w:r>
      <w:r w:rsidRPr="00983B61">
        <w:rPr>
          <w:rFonts w:asciiTheme="majorHAnsi" w:eastAsia="Times New Roman" w:hAnsiTheme="majorHAnsi" w:cs="Times New Roman"/>
          <w:bCs/>
          <w:i/>
          <w:color w:val="002060"/>
          <w:sz w:val="24"/>
          <w:szCs w:val="24"/>
        </w:rPr>
        <w:t xml:space="preserve">.  </w:t>
      </w:r>
      <w:r w:rsidRPr="00983B61">
        <w:rPr>
          <w:rFonts w:asciiTheme="majorHAnsi" w:eastAsia="Times New Roman" w:hAnsiTheme="majorHAnsi" w:cs="Times New Roman"/>
          <w:b/>
          <w:bCs/>
          <w:i/>
          <w:color w:val="002060"/>
          <w:sz w:val="24"/>
          <w:szCs w:val="24"/>
          <w:highlight w:val="yellow"/>
        </w:rPr>
        <w:t>Chi phí cáp treo tự túc</w:t>
      </w:r>
    </w:p>
    <w:p w14:paraId="0A6ECC8B" w14:textId="77777777" w:rsidR="007F39F1" w:rsidRDefault="00827ADE" w:rsidP="007F39F1">
      <w:pPr>
        <w:spacing w:after="0" w:line="360" w:lineRule="auto"/>
        <w:jc w:val="both"/>
        <w:rPr>
          <w:rFonts w:asciiTheme="majorHAnsi" w:eastAsia="Gulim" w:hAnsiTheme="majorHAnsi"/>
          <w:bCs/>
          <w:color w:val="002060"/>
          <w:sz w:val="24"/>
          <w:szCs w:val="24"/>
          <w:lang w:eastAsia="ko-KR"/>
        </w:rPr>
      </w:pPr>
      <w:r w:rsidRPr="0059313D">
        <w:rPr>
          <w:rFonts w:asciiTheme="majorHAnsi" w:eastAsia="Gulim" w:hAnsiTheme="majorHAnsi"/>
          <w:b/>
          <w:bCs/>
          <w:color w:val="FF0000"/>
          <w:sz w:val="24"/>
          <w:szCs w:val="24"/>
          <w:lang w:eastAsia="ko-KR"/>
        </w:rPr>
        <w:t>Tối:</w:t>
      </w:r>
      <w:r w:rsidRPr="0059313D">
        <w:rPr>
          <w:rFonts w:asciiTheme="majorHAnsi" w:eastAsia="Gulim" w:hAnsiTheme="majorHAnsi"/>
          <w:bCs/>
          <w:color w:val="002060"/>
          <w:sz w:val="24"/>
          <w:szCs w:val="24"/>
          <w:lang w:eastAsia="ko-KR"/>
        </w:rPr>
        <w:t xml:space="preserve"> </w:t>
      </w:r>
      <w:r w:rsidRPr="009601F8">
        <w:rPr>
          <w:rFonts w:asciiTheme="majorHAnsi" w:eastAsia="Gulim" w:hAnsiTheme="majorHAnsi"/>
          <w:bCs/>
          <w:color w:val="002060"/>
          <w:sz w:val="24"/>
          <w:szCs w:val="24"/>
          <w:lang w:eastAsia="ko-KR"/>
        </w:rPr>
        <w:t xml:space="preserve">Quý khách thưởng thức bữa tối. </w:t>
      </w:r>
      <w:bookmarkStart w:id="0" w:name="_Hlk205368387"/>
      <w:r w:rsidRPr="009601F8">
        <w:rPr>
          <w:rFonts w:asciiTheme="majorHAnsi" w:eastAsia="Gulim" w:hAnsiTheme="majorHAnsi"/>
          <w:bCs/>
          <w:color w:val="002060"/>
          <w:sz w:val="24"/>
          <w:szCs w:val="24"/>
          <w:lang w:eastAsia="ko-KR"/>
        </w:rPr>
        <w:t xml:space="preserve">Sau đó, tự do dạo chơi thăm quan thị trấn hoặc tham dự phiên </w:t>
      </w:r>
      <w:r w:rsidRPr="009601F8">
        <w:rPr>
          <w:rFonts w:asciiTheme="majorHAnsi" w:eastAsia="Gulim" w:hAnsiTheme="majorHAnsi"/>
          <w:b/>
          <w:bCs/>
          <w:color w:val="002060"/>
          <w:sz w:val="24"/>
          <w:szCs w:val="24"/>
          <w:lang w:eastAsia="ko-KR"/>
        </w:rPr>
        <w:t>Chợ Tình Sapa</w:t>
      </w:r>
      <w:r w:rsidRPr="009601F8">
        <w:rPr>
          <w:rFonts w:asciiTheme="majorHAnsi" w:eastAsia="Gulim" w:hAnsiTheme="majorHAnsi"/>
          <w:bCs/>
          <w:color w:val="002060"/>
          <w:sz w:val="24"/>
          <w:szCs w:val="24"/>
          <w:lang w:eastAsia="ko-KR"/>
        </w:rPr>
        <w:t xml:space="preserve"> vào tối thứ 7 hàng tuần. </w:t>
      </w:r>
    </w:p>
    <w:bookmarkEnd w:id="0"/>
    <w:p w14:paraId="23156CD8" w14:textId="77777777" w:rsidR="00882DF6" w:rsidRPr="00A8217D" w:rsidRDefault="00A06491" w:rsidP="00C63352">
      <w:pPr>
        <w:shd w:val="clear" w:color="auto" w:fill="FBD4B4" w:themeFill="accent6" w:themeFillTint="66"/>
        <w:spacing w:after="0" w:line="360" w:lineRule="auto"/>
        <w:jc w:val="both"/>
        <w:rPr>
          <w:rFonts w:ascii="Palatino Linotype" w:eastAsia="Gulim" w:hAnsi="Palatino Linotype"/>
          <w:b/>
          <w:bCs/>
          <w:color w:val="002060"/>
          <w:sz w:val="24"/>
          <w:szCs w:val="24"/>
          <w:lang w:eastAsia="ko-KR"/>
        </w:rPr>
      </w:pPr>
      <w:r>
        <w:rPr>
          <w:rFonts w:asciiTheme="majorHAnsi" w:hAnsiTheme="majorHAnsi"/>
          <w:b/>
          <w:color w:val="002060"/>
          <w:sz w:val="24"/>
          <w:szCs w:val="24"/>
        </w:rPr>
        <w:t xml:space="preserve"> </w:t>
      </w:r>
      <w:r w:rsidR="00882DF6" w:rsidRPr="00A8217D">
        <w:rPr>
          <w:rFonts w:ascii="Palatino Linotype" w:hAnsi="Palatino Linotype"/>
          <w:b/>
          <w:color w:val="002060"/>
          <w:sz w:val="24"/>
          <w:szCs w:val="24"/>
        </w:rPr>
        <w:t>N</w:t>
      </w:r>
      <w:r w:rsidR="00AB0EA6" w:rsidRPr="00A8217D">
        <w:rPr>
          <w:rFonts w:ascii="Palatino Linotype" w:hAnsi="Palatino Linotype"/>
          <w:b/>
          <w:color w:val="002060"/>
          <w:sz w:val="24"/>
          <w:szCs w:val="24"/>
        </w:rPr>
        <w:t>GÀY 4</w:t>
      </w:r>
      <w:r w:rsidR="00882DF6" w:rsidRPr="00A8217D">
        <w:rPr>
          <w:rFonts w:ascii="Palatino Linotype" w:hAnsi="Palatino Linotype"/>
          <w:b/>
          <w:color w:val="002060"/>
          <w:sz w:val="24"/>
          <w:szCs w:val="24"/>
        </w:rPr>
        <w:t xml:space="preserve">: </w:t>
      </w:r>
      <w:r w:rsidR="000F0460" w:rsidRPr="00A8217D">
        <w:rPr>
          <w:rFonts w:ascii="Palatino Linotype" w:hAnsi="Palatino Linotype"/>
          <w:b/>
          <w:color w:val="002060"/>
          <w:sz w:val="24"/>
          <w:szCs w:val="24"/>
        </w:rPr>
        <w:t xml:space="preserve">SAPA </w:t>
      </w:r>
      <w:r w:rsidR="00AB0EA6" w:rsidRPr="00A8217D">
        <w:rPr>
          <w:rFonts w:ascii="Palatino Linotype" w:hAnsi="Palatino Linotype"/>
          <w:b/>
          <w:color w:val="002060"/>
          <w:sz w:val="24"/>
          <w:szCs w:val="24"/>
        </w:rPr>
        <w:t>–</w:t>
      </w:r>
      <w:r w:rsidR="000F0460" w:rsidRPr="00A8217D">
        <w:rPr>
          <w:rFonts w:ascii="Palatino Linotype" w:hAnsi="Palatino Linotype"/>
          <w:b/>
          <w:color w:val="002060"/>
          <w:sz w:val="24"/>
          <w:szCs w:val="24"/>
        </w:rPr>
        <w:t xml:space="preserve"> </w:t>
      </w:r>
      <w:r w:rsidR="00827ADE" w:rsidRPr="00A8217D">
        <w:rPr>
          <w:rFonts w:ascii="Palatino Linotype" w:hAnsi="Palatino Linotype"/>
          <w:b/>
          <w:color w:val="002060"/>
          <w:sz w:val="24"/>
          <w:szCs w:val="24"/>
        </w:rPr>
        <w:t xml:space="preserve">CỬA KHẨU </w:t>
      </w:r>
      <w:r w:rsidR="00AB0EA6" w:rsidRPr="00A8217D">
        <w:rPr>
          <w:rFonts w:ascii="Palatino Linotype" w:hAnsi="Palatino Linotype"/>
          <w:b/>
          <w:color w:val="002060"/>
          <w:sz w:val="24"/>
          <w:szCs w:val="24"/>
        </w:rPr>
        <w:t>HÀ KHẨU</w:t>
      </w:r>
      <w:r w:rsidR="00882DF6" w:rsidRPr="00A8217D">
        <w:rPr>
          <w:rFonts w:ascii="Palatino Linotype" w:hAnsi="Palatino Linotype"/>
          <w:b/>
          <w:color w:val="002060"/>
          <w:sz w:val="24"/>
          <w:szCs w:val="24"/>
        </w:rPr>
        <w:t xml:space="preserve"> – </w:t>
      </w:r>
      <w:r w:rsidR="000F0460" w:rsidRPr="00A8217D">
        <w:rPr>
          <w:rFonts w:ascii="Palatino Linotype" w:hAnsi="Palatino Linotype"/>
          <w:b/>
          <w:color w:val="002060"/>
          <w:sz w:val="24"/>
          <w:szCs w:val="24"/>
        </w:rPr>
        <w:t>TIỄN KHÁCH</w:t>
      </w:r>
      <w:r w:rsidR="00882DF6" w:rsidRPr="00A8217D">
        <w:rPr>
          <w:rFonts w:ascii="Palatino Linotype" w:hAnsi="Palatino Linotype"/>
          <w:b/>
          <w:color w:val="002060"/>
          <w:sz w:val="24"/>
          <w:szCs w:val="24"/>
        </w:rPr>
        <w:t xml:space="preserve">    </w:t>
      </w:r>
      <w:r w:rsidR="00A8217D">
        <w:rPr>
          <w:rFonts w:ascii="Palatino Linotype" w:hAnsi="Palatino Linotype"/>
          <w:b/>
          <w:color w:val="002060"/>
          <w:sz w:val="24"/>
          <w:szCs w:val="24"/>
        </w:rPr>
        <w:t xml:space="preserve">   </w:t>
      </w:r>
      <w:r w:rsidR="00882DF6" w:rsidRPr="00A8217D">
        <w:rPr>
          <w:rFonts w:ascii="Palatino Linotype" w:hAnsi="Palatino Linotype"/>
          <w:b/>
          <w:color w:val="002060"/>
          <w:sz w:val="24"/>
          <w:szCs w:val="24"/>
        </w:rPr>
        <w:t xml:space="preserve">  |ĂN SÁNG/TRƯA</w:t>
      </w:r>
      <w:r w:rsidR="00E355BA">
        <w:rPr>
          <w:rFonts w:ascii="Palatino Linotype" w:hAnsi="Palatino Linotype"/>
          <w:b/>
          <w:color w:val="002060"/>
          <w:sz w:val="24"/>
          <w:szCs w:val="24"/>
        </w:rPr>
        <w:t>/_</w:t>
      </w:r>
      <w:r w:rsidR="00882DF6" w:rsidRPr="00A8217D">
        <w:rPr>
          <w:rFonts w:ascii="Palatino Linotype" w:hAnsi="Palatino Linotype"/>
          <w:b/>
          <w:color w:val="002060"/>
          <w:sz w:val="24"/>
          <w:szCs w:val="24"/>
        </w:rPr>
        <w:t>|</w:t>
      </w:r>
    </w:p>
    <w:p w14:paraId="07FD6BFF" w14:textId="77777777" w:rsidR="00AB0EA6" w:rsidRDefault="00844FA2" w:rsidP="00A8217D">
      <w:pPr>
        <w:spacing w:after="0" w:line="360" w:lineRule="auto"/>
        <w:ind w:right="29"/>
        <w:jc w:val="both"/>
        <w:rPr>
          <w:rFonts w:asciiTheme="majorHAnsi" w:eastAsia="Times New Roman" w:hAnsiTheme="majorHAnsi" w:cs="Times New Roman"/>
          <w:bCs/>
          <w:color w:val="002060"/>
          <w:sz w:val="24"/>
          <w:szCs w:val="24"/>
        </w:rPr>
      </w:pPr>
      <w:r>
        <w:rPr>
          <w:noProof/>
        </w:rPr>
        <w:drawing>
          <wp:anchor distT="0" distB="0" distL="114300" distR="114300" simplePos="0" relativeHeight="251682816" behindDoc="0" locked="0" layoutInCell="1" allowOverlap="1" wp14:anchorId="7140EA3C" wp14:editId="6266E27A">
            <wp:simplePos x="0" y="0"/>
            <wp:positionH relativeFrom="margin">
              <wp:posOffset>4210050</wp:posOffset>
            </wp:positionH>
            <wp:positionV relativeFrom="paragraph">
              <wp:posOffset>219710</wp:posOffset>
            </wp:positionV>
            <wp:extent cx="1875790" cy="1323975"/>
            <wp:effectExtent l="133350" t="76200" r="86360" b="142875"/>
            <wp:wrapSquare wrapText="bothSides"/>
            <wp:docPr id="1338552487" name="Picture 1338552487" descr="Nhà thờ đá Sapa và những thông tin du lịch hữu ích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thờ đá Sapa và những thông tin du lịch hữu ích - BestPr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5790" cy="1323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B0EA6" w:rsidRPr="00A8217D">
        <w:rPr>
          <w:rFonts w:asciiTheme="majorHAnsi" w:eastAsia="Times New Roman" w:hAnsiTheme="majorHAnsi" w:cs="Times New Roman"/>
          <w:b/>
          <w:bCs/>
          <w:color w:val="FF0000"/>
          <w:sz w:val="24"/>
          <w:szCs w:val="24"/>
        </w:rPr>
        <w:t>Sáng :</w:t>
      </w:r>
      <w:r w:rsidR="00AB0EA6" w:rsidRPr="00A8217D">
        <w:rPr>
          <w:rFonts w:asciiTheme="majorHAnsi" w:eastAsia="Times New Roman" w:hAnsiTheme="majorHAnsi" w:cs="Times New Roman"/>
          <w:bCs/>
          <w:color w:val="002060"/>
          <w:sz w:val="24"/>
          <w:szCs w:val="24"/>
        </w:rPr>
        <w:t xml:space="preserve"> Quý khách dùng </w:t>
      </w:r>
      <w:r w:rsidR="00AB0EA6" w:rsidRPr="00A8217D">
        <w:rPr>
          <w:rFonts w:asciiTheme="majorHAnsi" w:eastAsia="Times New Roman" w:hAnsiTheme="majorHAnsi" w:cs="Times New Roman"/>
          <w:bCs/>
          <w:color w:val="002060"/>
          <w:sz w:val="24"/>
          <w:szCs w:val="24"/>
          <w:lang w:val="vi-VN"/>
        </w:rPr>
        <w:t xml:space="preserve">điểm tâm buffet </w:t>
      </w:r>
      <w:r w:rsidR="00AB0EA6" w:rsidRPr="00A8217D">
        <w:rPr>
          <w:rFonts w:asciiTheme="majorHAnsi" w:eastAsia="Times New Roman" w:hAnsiTheme="majorHAnsi" w:cs="Times New Roman"/>
          <w:bCs/>
          <w:color w:val="002060"/>
          <w:sz w:val="24"/>
          <w:szCs w:val="24"/>
        </w:rPr>
        <w:t>sáng</w:t>
      </w:r>
      <w:r w:rsidR="00AB0EA6" w:rsidRPr="00A8217D">
        <w:rPr>
          <w:rFonts w:asciiTheme="majorHAnsi" w:eastAsia="Times New Roman" w:hAnsiTheme="majorHAnsi" w:cs="Times New Roman"/>
          <w:bCs/>
          <w:color w:val="002060"/>
          <w:sz w:val="24"/>
          <w:szCs w:val="24"/>
          <w:lang w:val="vi-VN"/>
        </w:rPr>
        <w:t xml:space="preserve"> tại </w:t>
      </w:r>
      <w:r w:rsidR="00AB0EA6" w:rsidRPr="00A8217D">
        <w:rPr>
          <w:rFonts w:asciiTheme="majorHAnsi" w:eastAsia="Times New Roman" w:hAnsiTheme="majorHAnsi" w:cs="Times New Roman"/>
          <w:bCs/>
          <w:color w:val="002060"/>
          <w:sz w:val="24"/>
          <w:szCs w:val="24"/>
        </w:rPr>
        <w:t>khách sạn</w:t>
      </w:r>
      <w:r w:rsidR="00AB0EA6" w:rsidRPr="00A8217D">
        <w:rPr>
          <w:rFonts w:asciiTheme="majorHAnsi" w:eastAsia="Times New Roman" w:hAnsiTheme="majorHAnsi" w:cs="Times New Roman"/>
          <w:bCs/>
          <w:color w:val="002060"/>
          <w:sz w:val="24"/>
          <w:szCs w:val="24"/>
          <w:lang w:val="vi-VN"/>
        </w:rPr>
        <w:t xml:space="preserve">. </w:t>
      </w:r>
    </w:p>
    <w:p w14:paraId="2024BABA" w14:textId="77777777" w:rsidR="00A8217D" w:rsidRPr="00A8217D" w:rsidRDefault="00A8217D" w:rsidP="00A8217D">
      <w:pPr>
        <w:spacing w:after="0" w:line="360" w:lineRule="auto"/>
        <w:jc w:val="both"/>
        <w:rPr>
          <w:rFonts w:asciiTheme="majorHAnsi" w:eastAsia="Times New Roman" w:hAnsiTheme="majorHAnsi" w:cs="Times New Roman"/>
          <w:bCs/>
          <w:color w:val="002060"/>
          <w:sz w:val="24"/>
          <w:szCs w:val="24"/>
        </w:rPr>
      </w:pPr>
      <w:r>
        <w:rPr>
          <w:rFonts w:asciiTheme="majorHAnsi" w:eastAsia="Times New Roman" w:hAnsiTheme="majorHAnsi" w:cs="Times New Roman"/>
          <w:bCs/>
          <w:color w:val="002060"/>
          <w:sz w:val="24"/>
          <w:szCs w:val="24"/>
        </w:rPr>
        <w:t xml:space="preserve">Đoàn tự do tham quan </w:t>
      </w:r>
      <w:r w:rsidRPr="0059313D">
        <w:rPr>
          <w:rFonts w:asciiTheme="majorHAnsi" w:eastAsia="Gulim" w:hAnsiTheme="majorHAnsi"/>
          <w:b/>
          <w:bCs/>
          <w:color w:val="002060"/>
          <w:sz w:val="24"/>
          <w:szCs w:val="24"/>
          <w:lang w:eastAsia="ko-KR"/>
        </w:rPr>
        <w:t>Nhà Thờ Đá</w:t>
      </w:r>
      <w:r w:rsidRPr="0059313D">
        <w:rPr>
          <w:rFonts w:asciiTheme="majorHAnsi" w:eastAsia="Gulim" w:hAnsiTheme="majorHAnsi"/>
          <w:bCs/>
          <w:color w:val="002060"/>
          <w:sz w:val="24"/>
          <w:szCs w:val="24"/>
          <w:lang w:eastAsia="ko-KR"/>
        </w:rPr>
        <w:t xml:space="preserve"> - </w:t>
      </w:r>
      <w:r w:rsidRPr="00613E98">
        <w:rPr>
          <w:rFonts w:asciiTheme="majorHAnsi" w:eastAsia="Gulim" w:hAnsiTheme="majorHAnsi"/>
          <w:bCs/>
          <w:color w:val="002060"/>
          <w:sz w:val="24"/>
          <w:szCs w:val="24"/>
          <w:lang w:eastAsia="ko-KR"/>
        </w:rPr>
        <w:t>được xây dựng từ năm 1895 và tọa lạc ngay trung tâm thị trấn Sapa, được coi là một dấu ấn kiến trúc cổ toàn vẹn nhất của người Pháp còn sót lại.</w:t>
      </w:r>
      <w:r>
        <w:rPr>
          <w:rFonts w:asciiTheme="majorHAnsi" w:eastAsia="Gulim" w:hAnsiTheme="majorHAnsi"/>
          <w:bCs/>
          <w:color w:val="002060"/>
          <w:sz w:val="24"/>
          <w:szCs w:val="24"/>
          <w:lang w:eastAsia="ko-KR"/>
        </w:rPr>
        <w:t xml:space="preserve"> </w:t>
      </w:r>
    </w:p>
    <w:p w14:paraId="3C1C480A" w14:textId="77777777" w:rsidR="00A8217D" w:rsidRDefault="00A8217D" w:rsidP="00A8217D">
      <w:pPr>
        <w:spacing w:after="120" w:line="360" w:lineRule="auto"/>
        <w:jc w:val="both"/>
        <w:rPr>
          <w:rFonts w:asciiTheme="majorHAnsi" w:eastAsia="Times New Roman" w:hAnsiTheme="majorHAnsi" w:cs="Times New Roman"/>
          <w:color w:val="002060"/>
          <w:sz w:val="24"/>
          <w:szCs w:val="24"/>
          <w:shd w:val="clear" w:color="auto" w:fill="FFFFFF"/>
        </w:rPr>
      </w:pPr>
      <w:r w:rsidRPr="00A8217D">
        <w:rPr>
          <w:rFonts w:asciiTheme="majorHAnsi" w:eastAsia="Times New Roman" w:hAnsiTheme="majorHAnsi" w:cs="Times New Roman"/>
          <w:b/>
          <w:bCs/>
          <w:color w:val="EE0000"/>
          <w:sz w:val="24"/>
          <w:szCs w:val="24"/>
          <w:shd w:val="clear" w:color="auto" w:fill="FFFFFF"/>
        </w:rPr>
        <w:t>10h00:</w:t>
      </w:r>
      <w:r w:rsidRPr="00A8217D">
        <w:rPr>
          <w:rFonts w:asciiTheme="majorHAnsi" w:eastAsia="Times New Roman" w:hAnsiTheme="majorHAnsi" w:cs="Times New Roman"/>
          <w:color w:val="EE0000"/>
          <w:sz w:val="24"/>
          <w:szCs w:val="24"/>
          <w:shd w:val="clear" w:color="auto" w:fill="FFFFFF"/>
        </w:rPr>
        <w:t xml:space="preserve"> </w:t>
      </w:r>
      <w:r w:rsidRPr="008E25FE">
        <w:rPr>
          <w:rFonts w:asciiTheme="majorHAnsi" w:eastAsia="Times New Roman" w:hAnsiTheme="majorHAnsi" w:cs="Times New Roman"/>
          <w:color w:val="002060"/>
          <w:sz w:val="24"/>
          <w:szCs w:val="24"/>
          <w:shd w:val="clear" w:color="auto" w:fill="FFFFFF"/>
        </w:rPr>
        <w:t xml:space="preserve">Làm thủ tục </w:t>
      </w:r>
      <w:r>
        <w:rPr>
          <w:rFonts w:asciiTheme="majorHAnsi" w:eastAsia="Times New Roman" w:hAnsiTheme="majorHAnsi" w:cs="Times New Roman"/>
          <w:color w:val="002060"/>
          <w:sz w:val="24"/>
          <w:szCs w:val="24"/>
          <w:shd w:val="clear" w:color="auto" w:fill="FFFFFF"/>
        </w:rPr>
        <w:t>t</w:t>
      </w:r>
      <w:r w:rsidRPr="00661988">
        <w:rPr>
          <w:rFonts w:asciiTheme="majorHAnsi" w:eastAsia="Times New Roman" w:hAnsiTheme="majorHAnsi" w:cs="Times New Roman"/>
          <w:color w:val="002060"/>
          <w:sz w:val="24"/>
          <w:szCs w:val="24"/>
          <w:shd w:val="clear" w:color="auto" w:fill="FFFFFF"/>
        </w:rPr>
        <w:t xml:space="preserve">rả phòng, </w:t>
      </w:r>
      <w:r>
        <w:rPr>
          <w:rFonts w:asciiTheme="majorHAnsi" w:eastAsia="Times New Roman" w:hAnsiTheme="majorHAnsi" w:cs="Times New Roman"/>
          <w:color w:val="002060"/>
          <w:sz w:val="24"/>
          <w:szCs w:val="24"/>
          <w:shd w:val="clear" w:color="auto" w:fill="FFFFFF"/>
        </w:rPr>
        <w:t>Đoàn về TP Lào Cai dùng cơm trưa tại nhà hàng, nghỉ ngơi tại nhà hàng</w:t>
      </w:r>
    </w:p>
    <w:p w14:paraId="240472A3" w14:textId="77777777" w:rsidR="00A8217D" w:rsidRDefault="00A8217D" w:rsidP="00A8217D">
      <w:pPr>
        <w:spacing w:after="120" w:line="360" w:lineRule="auto"/>
        <w:jc w:val="both"/>
        <w:rPr>
          <w:rFonts w:asciiTheme="majorHAnsi" w:eastAsia="Times New Roman" w:hAnsiTheme="majorHAnsi" w:cs="Times New Roman"/>
          <w:color w:val="002060"/>
          <w:sz w:val="24"/>
          <w:szCs w:val="24"/>
          <w:shd w:val="clear" w:color="auto" w:fill="FFFFFF"/>
        </w:rPr>
      </w:pPr>
      <w:r>
        <w:rPr>
          <w:rFonts w:asciiTheme="majorHAnsi" w:eastAsia="Times New Roman" w:hAnsiTheme="majorHAnsi" w:cs="Times New Roman"/>
          <w:color w:val="002060"/>
          <w:sz w:val="24"/>
          <w:szCs w:val="24"/>
          <w:shd w:val="clear" w:color="auto" w:fill="FFFFFF"/>
        </w:rPr>
        <w:t xml:space="preserve">Sau bữa trưa, đoàn tham quan: </w:t>
      </w:r>
    </w:p>
    <w:p w14:paraId="59AEAA3C" w14:textId="77777777" w:rsidR="00AB0EA6" w:rsidRPr="00A8217D" w:rsidRDefault="00844FA2" w:rsidP="00A8217D">
      <w:pPr>
        <w:spacing w:after="0" w:line="360" w:lineRule="auto"/>
        <w:ind w:right="29"/>
        <w:jc w:val="both"/>
        <w:rPr>
          <w:rFonts w:asciiTheme="majorHAnsi" w:eastAsia="Times New Roman" w:hAnsiTheme="majorHAnsi" w:cs="Times New Roman"/>
          <w:bCs/>
          <w:color w:val="002060"/>
          <w:sz w:val="24"/>
          <w:szCs w:val="24"/>
          <w:lang w:val="vi-VN"/>
        </w:rPr>
      </w:pPr>
      <w:r>
        <w:rPr>
          <w:rFonts w:asciiTheme="majorHAnsi" w:eastAsia="Times New Roman" w:hAnsiTheme="majorHAnsi" w:cs="Times New Roman"/>
          <w:noProof/>
          <w:color w:val="002060"/>
          <w:sz w:val="24"/>
          <w:szCs w:val="24"/>
          <w:shd w:val="clear" w:color="auto" w:fill="FFFFFF"/>
          <w:lang w:val="vi-VN"/>
        </w:rPr>
        <w:drawing>
          <wp:anchor distT="0" distB="0" distL="114300" distR="114300" simplePos="0" relativeHeight="251683840" behindDoc="0" locked="0" layoutInCell="1" allowOverlap="1" wp14:anchorId="200B44B4" wp14:editId="6B5773D2">
            <wp:simplePos x="0" y="0"/>
            <wp:positionH relativeFrom="margin">
              <wp:posOffset>4076700</wp:posOffset>
            </wp:positionH>
            <wp:positionV relativeFrom="paragraph">
              <wp:posOffset>9525</wp:posOffset>
            </wp:positionV>
            <wp:extent cx="2070735" cy="1504950"/>
            <wp:effectExtent l="0" t="0" r="5715" b="0"/>
            <wp:wrapSquare wrapText="bothSides"/>
            <wp:docPr id="888804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735" cy="1504950"/>
                    </a:xfrm>
                    <a:prstGeom prst="rect">
                      <a:avLst/>
                    </a:prstGeom>
                    <a:noFill/>
                  </pic:spPr>
                </pic:pic>
              </a:graphicData>
            </a:graphic>
            <wp14:sizeRelH relativeFrom="page">
              <wp14:pctWidth>0</wp14:pctWidth>
            </wp14:sizeRelH>
            <wp14:sizeRelV relativeFrom="page">
              <wp14:pctHeight>0</wp14:pctHeight>
            </wp14:sizeRelV>
          </wp:anchor>
        </w:drawing>
      </w:r>
      <w:r w:rsidR="00AB0EA6" w:rsidRPr="00A8217D">
        <w:rPr>
          <w:rFonts w:asciiTheme="majorHAnsi" w:eastAsia="Times New Roman" w:hAnsiTheme="majorHAnsi" w:cs="Times New Roman"/>
          <w:color w:val="002060"/>
          <w:sz w:val="24"/>
          <w:szCs w:val="24"/>
          <w:lang w:val="vi-VN"/>
        </w:rPr>
        <w:t xml:space="preserve">+ </w:t>
      </w:r>
      <w:r w:rsidR="00AB0EA6" w:rsidRPr="00A8217D">
        <w:rPr>
          <w:rFonts w:asciiTheme="majorHAnsi" w:eastAsia="Times New Roman" w:hAnsiTheme="majorHAnsi" w:cs="Times New Roman"/>
          <w:b/>
          <w:color w:val="002060"/>
          <w:sz w:val="24"/>
          <w:szCs w:val="24"/>
          <w:lang w:val="vi-VN"/>
        </w:rPr>
        <w:t xml:space="preserve">Cửa khẩu Quốc tế Lào Cai - </w:t>
      </w:r>
      <w:r w:rsidR="00AB0EA6" w:rsidRPr="00A8217D">
        <w:rPr>
          <w:rFonts w:asciiTheme="majorHAnsi" w:eastAsia="Times New Roman" w:hAnsiTheme="majorHAnsi" w:cs="Times New Roman"/>
          <w:b/>
          <w:color w:val="002060"/>
          <w:sz w:val="24"/>
          <w:szCs w:val="24"/>
          <w:shd w:val="clear" w:color="auto" w:fill="FFFFFF"/>
          <w:lang w:val="vi-VN"/>
        </w:rPr>
        <w:t>Hà Khẩu</w:t>
      </w:r>
      <w:r w:rsidR="00AB0EA6" w:rsidRPr="00A8217D">
        <w:rPr>
          <w:rFonts w:asciiTheme="majorHAnsi" w:eastAsia="Times New Roman" w:hAnsiTheme="majorHAnsi" w:cs="Times New Roman"/>
          <w:color w:val="002060"/>
          <w:sz w:val="24"/>
          <w:szCs w:val="24"/>
          <w:shd w:val="clear" w:color="auto" w:fill="FFFFFF"/>
          <w:lang w:val="vi-VN"/>
        </w:rPr>
        <w:t xml:space="preserve"> là một trong những khu kinh tế cửa khẩu có tầm quan trọng lớn nhất ảnh hưởng đến sự giao thương cũng như chiến sự của hai nước Việt -Trung. Bên kia Trung Quốc là cửa khẩu Hà K</w:t>
      </w:r>
      <w:r w:rsidR="00857F3C" w:rsidRPr="00A8217D">
        <w:rPr>
          <w:rFonts w:asciiTheme="majorHAnsi" w:hAnsiTheme="majorHAnsi"/>
          <w:noProof/>
        </w:rPr>
        <w:t xml:space="preserve"> </w:t>
      </w:r>
      <w:r w:rsidR="00AB0EA6" w:rsidRPr="00A8217D">
        <w:rPr>
          <w:rFonts w:asciiTheme="majorHAnsi" w:eastAsia="Times New Roman" w:hAnsiTheme="majorHAnsi" w:cs="Times New Roman"/>
          <w:color w:val="002060"/>
          <w:sz w:val="24"/>
          <w:szCs w:val="24"/>
          <w:shd w:val="clear" w:color="auto" w:fill="FFFFFF"/>
          <w:lang w:val="vi-VN"/>
        </w:rPr>
        <w:t>hẩu thuộc tỉnh Vân Nam. Cửa khẩu Lào Cai - Hà Khẩu chỉ cách nhau giữa dòng sông Nậm Thi - đoạn cắt thượng nguồn sông Hồng.</w:t>
      </w:r>
    </w:p>
    <w:p w14:paraId="1CC5A387" w14:textId="77777777" w:rsidR="00AB0EA6" w:rsidRDefault="00AB0EA6" w:rsidP="00A8217D">
      <w:pPr>
        <w:spacing w:after="0" w:line="360" w:lineRule="auto"/>
        <w:ind w:right="29"/>
        <w:jc w:val="both"/>
        <w:rPr>
          <w:rFonts w:asciiTheme="majorHAnsi" w:eastAsia="Times New Roman" w:hAnsiTheme="majorHAnsi" w:cs="Times New Roman"/>
          <w:color w:val="002060"/>
          <w:sz w:val="24"/>
          <w:szCs w:val="24"/>
          <w:shd w:val="clear" w:color="auto" w:fill="FFFFFF"/>
        </w:rPr>
      </w:pPr>
      <w:r w:rsidRPr="00A8217D">
        <w:rPr>
          <w:rFonts w:asciiTheme="majorHAnsi" w:eastAsia="Times New Roman" w:hAnsiTheme="majorHAnsi" w:cs="Times New Roman"/>
          <w:b/>
          <w:color w:val="002060"/>
          <w:sz w:val="24"/>
          <w:szCs w:val="24"/>
          <w:lang w:val="vi-VN"/>
        </w:rPr>
        <w:t>+ Mua sắm tại chợ Cốc Lếu</w:t>
      </w:r>
      <w:r w:rsidRPr="00A8217D">
        <w:rPr>
          <w:rFonts w:asciiTheme="majorHAnsi" w:eastAsia="Times New Roman" w:hAnsiTheme="majorHAnsi" w:cs="Times New Roman"/>
          <w:color w:val="002060"/>
          <w:sz w:val="24"/>
          <w:szCs w:val="24"/>
          <w:lang w:val="vi-VN"/>
        </w:rPr>
        <w:t xml:space="preserve"> – </w:t>
      </w:r>
      <w:r w:rsidRPr="00A8217D">
        <w:rPr>
          <w:rFonts w:asciiTheme="majorHAnsi" w:eastAsia="Times New Roman" w:hAnsiTheme="majorHAnsi" w:cs="Times New Roman"/>
          <w:color w:val="002060"/>
          <w:sz w:val="24"/>
          <w:szCs w:val="24"/>
          <w:shd w:val="clear" w:color="auto" w:fill="FFFFFF"/>
          <w:lang w:val="vi-VN"/>
        </w:rPr>
        <w:t xml:space="preserve">là trung tâm thương mại lớn nhất của thành phố nói riêng và của tỉnh Lào Cai nói chung. Tại đây, du khách có thể thấy và mua rất nhiều hàng hóa Việt Nam và </w:t>
      </w:r>
      <w:r w:rsidRPr="00A8217D">
        <w:rPr>
          <w:rFonts w:asciiTheme="majorHAnsi" w:eastAsia="Times New Roman" w:hAnsiTheme="majorHAnsi" w:cs="Times New Roman"/>
          <w:color w:val="002060"/>
          <w:sz w:val="24"/>
          <w:szCs w:val="24"/>
          <w:shd w:val="clear" w:color="auto" w:fill="FFFFFF"/>
          <w:lang w:val="vi-VN"/>
        </w:rPr>
        <w:lastRenderedPageBreak/>
        <w:t>Trung Quốc đa dạng về chủng loại, ví dụ như: các mặt hàng thủ công mĩ nghệ, các bức tranh nghệ thuật về thiên nhiên đất nước con người,… Ngoài ra còn có quần áo, giày dép, thức ăn, thuốc thảo dược, quà lưu niệm, đồ gia dụng thiết yếu như TV, máy nghe nhạc, điện thoại di động,…</w:t>
      </w:r>
    </w:p>
    <w:p w14:paraId="651F42D0" w14:textId="77777777" w:rsidR="00935F14" w:rsidRPr="00935F14" w:rsidRDefault="00935F14" w:rsidP="00A8217D">
      <w:pPr>
        <w:spacing w:after="0" w:line="360" w:lineRule="auto"/>
        <w:ind w:right="29"/>
        <w:jc w:val="both"/>
        <w:rPr>
          <w:rFonts w:asciiTheme="majorHAnsi" w:eastAsia="Times New Roman" w:hAnsiTheme="majorHAnsi" w:cs="Times New Roman"/>
          <w:bCs/>
          <w:color w:val="002060"/>
          <w:sz w:val="24"/>
          <w:szCs w:val="24"/>
        </w:rPr>
      </w:pPr>
      <w:r>
        <w:rPr>
          <w:rFonts w:asciiTheme="majorHAnsi" w:eastAsia="Times New Roman" w:hAnsiTheme="majorHAnsi" w:cs="Times New Roman"/>
          <w:color w:val="002060"/>
          <w:sz w:val="24"/>
          <w:szCs w:val="24"/>
          <w:shd w:val="clear" w:color="auto" w:fill="FFFFFF"/>
        </w:rPr>
        <w:t>Đoàn tiếp tục khởi hành về lại sân bay Nội Bài</w:t>
      </w:r>
    </w:p>
    <w:p w14:paraId="7B531E6B" w14:textId="785C683F" w:rsidR="004502C3" w:rsidRPr="00A8217D" w:rsidRDefault="00935F14" w:rsidP="00A8217D">
      <w:pPr>
        <w:spacing w:after="0" w:line="360" w:lineRule="auto"/>
        <w:jc w:val="both"/>
        <w:rPr>
          <w:rFonts w:asciiTheme="majorHAnsi" w:eastAsia="Times New Roman" w:hAnsiTheme="majorHAnsi" w:cs="Times New Roman"/>
          <w:bCs/>
          <w:color w:val="002060"/>
          <w:sz w:val="24"/>
          <w:szCs w:val="24"/>
        </w:rPr>
      </w:pPr>
      <w:r>
        <w:rPr>
          <w:rFonts w:asciiTheme="majorHAnsi" w:eastAsia="Times New Roman" w:hAnsiTheme="majorHAnsi" w:cs="Times New Roman"/>
          <w:b/>
          <w:bCs/>
          <w:color w:val="FF0000"/>
          <w:sz w:val="24"/>
          <w:szCs w:val="24"/>
        </w:rPr>
        <w:t>Tối</w:t>
      </w:r>
      <w:r w:rsidR="004502C3" w:rsidRPr="00A8217D">
        <w:rPr>
          <w:rFonts w:asciiTheme="majorHAnsi" w:eastAsia="Times New Roman" w:hAnsiTheme="majorHAnsi" w:cs="Times New Roman"/>
          <w:b/>
          <w:bCs/>
          <w:color w:val="FF0000"/>
          <w:sz w:val="24"/>
          <w:szCs w:val="24"/>
        </w:rPr>
        <w:t>:</w:t>
      </w:r>
      <w:r w:rsidR="004502C3" w:rsidRPr="00A8217D">
        <w:rPr>
          <w:rFonts w:asciiTheme="majorHAnsi" w:eastAsia="Times New Roman" w:hAnsiTheme="majorHAnsi" w:cs="Times New Roman"/>
          <w:bCs/>
          <w:color w:val="FF0000"/>
          <w:sz w:val="24"/>
          <w:szCs w:val="24"/>
        </w:rPr>
        <w:t xml:space="preserve"> </w:t>
      </w:r>
      <w:r w:rsidR="00AB0EA6" w:rsidRPr="00A8217D">
        <w:rPr>
          <w:rFonts w:asciiTheme="majorHAnsi" w:eastAsia="Times New Roman" w:hAnsiTheme="majorHAnsi" w:cs="Times New Roman"/>
          <w:bCs/>
          <w:color w:val="002060"/>
          <w:sz w:val="24"/>
          <w:szCs w:val="24"/>
        </w:rPr>
        <w:t xml:space="preserve">Đến Hà Nội, </w:t>
      </w:r>
      <w:r>
        <w:rPr>
          <w:rFonts w:asciiTheme="majorHAnsi" w:eastAsia="Times New Roman" w:hAnsiTheme="majorHAnsi" w:cs="Times New Roman"/>
          <w:bCs/>
          <w:color w:val="002060"/>
          <w:sz w:val="24"/>
          <w:szCs w:val="24"/>
        </w:rPr>
        <w:t xml:space="preserve"> </w:t>
      </w:r>
      <w:r w:rsidR="000F0460" w:rsidRPr="00A8217D">
        <w:rPr>
          <w:rFonts w:asciiTheme="majorHAnsi" w:eastAsia="Times New Roman" w:hAnsiTheme="majorHAnsi" w:cs="Times New Roman"/>
          <w:bCs/>
          <w:color w:val="002060"/>
          <w:sz w:val="24"/>
          <w:szCs w:val="24"/>
        </w:rPr>
        <w:t xml:space="preserve">Xe đưa Qúy khách ra sân bay, làm thủ tục chuyến về Đà Nẵng </w:t>
      </w:r>
      <w:r w:rsidR="004502C3" w:rsidRPr="00DA4D8E">
        <w:rPr>
          <w:rFonts w:asciiTheme="majorHAnsi" w:eastAsia="Times New Roman" w:hAnsiTheme="majorHAnsi" w:cs="Times New Roman"/>
          <w:b/>
          <w:bCs/>
          <w:color w:val="002060"/>
          <w:sz w:val="24"/>
          <w:szCs w:val="24"/>
        </w:rPr>
        <w:t>(</w:t>
      </w:r>
      <w:r w:rsidR="00DA4D8E" w:rsidRPr="00DA4D8E">
        <w:rPr>
          <w:rFonts w:ascii="Palatino Linotype" w:eastAsia="Times New Roman" w:hAnsi="Palatino Linotype"/>
          <w:b/>
          <w:bCs/>
          <w:color w:val="002060"/>
          <w:sz w:val="24"/>
          <w:szCs w:val="24"/>
        </w:rPr>
        <w:t>20h50 - 22h10</w:t>
      </w:r>
      <w:r w:rsidR="004502C3" w:rsidRPr="00DA4D8E">
        <w:rPr>
          <w:rFonts w:asciiTheme="majorHAnsi" w:eastAsia="Times New Roman" w:hAnsiTheme="majorHAnsi" w:cs="Times New Roman"/>
          <w:b/>
          <w:bCs/>
          <w:color w:val="002060"/>
          <w:sz w:val="24"/>
          <w:szCs w:val="24"/>
        </w:rPr>
        <w:t>)</w:t>
      </w:r>
      <w:r w:rsidR="0073045B" w:rsidRPr="00DA4D8E">
        <w:rPr>
          <w:rFonts w:asciiTheme="majorHAnsi" w:eastAsia="Times New Roman" w:hAnsiTheme="majorHAnsi" w:cs="Times New Roman"/>
          <w:b/>
          <w:bCs/>
          <w:color w:val="002060"/>
          <w:sz w:val="24"/>
          <w:szCs w:val="24"/>
        </w:rPr>
        <w:t>.</w:t>
      </w:r>
      <w:r w:rsidR="000F0460" w:rsidRPr="00DA4D8E">
        <w:rPr>
          <w:rFonts w:asciiTheme="majorHAnsi" w:eastAsia="Times New Roman" w:hAnsiTheme="majorHAnsi" w:cs="Times New Roman"/>
          <w:bCs/>
          <w:color w:val="002060"/>
          <w:sz w:val="24"/>
          <w:szCs w:val="24"/>
        </w:rPr>
        <w:t xml:space="preserve"> </w:t>
      </w:r>
    </w:p>
    <w:p w14:paraId="3EC2EE8D" w14:textId="77777777" w:rsidR="000F0460" w:rsidRPr="00A8217D" w:rsidRDefault="000F0460" w:rsidP="000F0460">
      <w:pPr>
        <w:spacing w:after="0" w:line="360" w:lineRule="auto"/>
        <w:jc w:val="both"/>
        <w:rPr>
          <w:rFonts w:asciiTheme="majorHAnsi" w:eastAsia="Times New Roman" w:hAnsiTheme="majorHAnsi" w:cs="Times New Roman"/>
          <w:bCs/>
          <w:color w:val="002060"/>
          <w:sz w:val="24"/>
          <w:szCs w:val="24"/>
        </w:rPr>
      </w:pPr>
      <w:r w:rsidRPr="00A8217D">
        <w:rPr>
          <w:rFonts w:asciiTheme="majorHAnsi" w:eastAsia="Times New Roman" w:hAnsiTheme="majorHAnsi" w:cs="Times New Roman"/>
          <w:bCs/>
          <w:color w:val="002060"/>
          <w:sz w:val="24"/>
          <w:szCs w:val="24"/>
        </w:rPr>
        <w:t>Kết thúc chương trình tham quan. Chia tay &amp; hẹn gặp lại du khách trong những hành trình tiếp theo.</w:t>
      </w:r>
    </w:p>
    <w:p w14:paraId="57465E7A" w14:textId="77777777" w:rsidR="005F6E18" w:rsidRPr="00A8217D" w:rsidRDefault="00935EA6" w:rsidP="000F0460">
      <w:pPr>
        <w:spacing w:after="0" w:line="360" w:lineRule="auto"/>
        <w:jc w:val="center"/>
        <w:rPr>
          <w:rFonts w:asciiTheme="majorHAnsi" w:hAnsiTheme="majorHAnsi"/>
          <w:color w:val="E36C0A" w:themeColor="accent6" w:themeShade="BF"/>
          <w:sz w:val="24"/>
          <w:szCs w:val="24"/>
        </w:rPr>
      </w:pPr>
      <w:r w:rsidRPr="00A8217D">
        <w:rPr>
          <w:rFonts w:asciiTheme="majorHAnsi" w:hAnsiTheme="majorHAnsi"/>
          <w:color w:val="E36C0A" w:themeColor="accent6" w:themeShade="BF"/>
          <w:sz w:val="24"/>
          <w:szCs w:val="24"/>
        </w:rPr>
        <w:t>(</w:t>
      </w:r>
      <w:r w:rsidR="005F6E18" w:rsidRPr="00A8217D">
        <w:rPr>
          <w:rFonts w:asciiTheme="majorHAnsi" w:hAnsiTheme="majorHAnsi"/>
          <w:color w:val="E36C0A" w:themeColor="accent6" w:themeShade="BF"/>
          <w:sz w:val="24"/>
          <w:szCs w:val="24"/>
        </w:rPr>
        <w:t>Do điều kiện thực tế tham quan, thứ tự có thể thay đổi nhưng vẫn đảm bảo đầy đủ các điểm tham quan trong</w:t>
      </w:r>
      <w:r w:rsidRPr="00A8217D">
        <w:rPr>
          <w:rFonts w:asciiTheme="majorHAnsi" w:hAnsiTheme="majorHAnsi"/>
          <w:color w:val="E36C0A" w:themeColor="accent6" w:themeShade="BF"/>
          <w:sz w:val="24"/>
          <w:szCs w:val="24"/>
        </w:rPr>
        <w:t xml:space="preserve"> chương trình</w:t>
      </w:r>
      <w:r w:rsidR="005F6E18" w:rsidRPr="00A8217D">
        <w:rPr>
          <w:rFonts w:asciiTheme="majorHAnsi" w:hAnsiTheme="majorHAnsi"/>
          <w:color w:val="E36C0A" w:themeColor="accent6" w:themeShade="BF"/>
          <w:sz w:val="24"/>
          <w:szCs w:val="24"/>
        </w:rPr>
        <w:t>)</w:t>
      </w:r>
    </w:p>
    <w:p w14:paraId="41A3648F" w14:textId="77777777" w:rsidR="008F5D67" w:rsidRPr="005C5573" w:rsidRDefault="008F5D67" w:rsidP="008F5D67">
      <w:pPr>
        <w:shd w:val="clear" w:color="auto" w:fill="FBD4B4" w:themeFill="accent6" w:themeFillTint="66"/>
        <w:rPr>
          <w:rFonts w:ascii="Palatino Linotype" w:hAnsi="Palatino Linotype"/>
          <w:i/>
          <w:color w:val="002060"/>
          <w:sz w:val="24"/>
          <w:szCs w:val="24"/>
        </w:rPr>
      </w:pPr>
      <w:r w:rsidRPr="005C5573">
        <w:rPr>
          <w:rFonts w:ascii="Palatino Linotype" w:hAnsi="Palatino Linotype"/>
          <w:b/>
          <w:i/>
          <w:color w:val="002060"/>
          <w:sz w:val="24"/>
          <w:szCs w:val="24"/>
          <w:u w:val="thick" w:color="FF0000"/>
        </w:rPr>
        <w:t>CHI PHÍ</w:t>
      </w:r>
      <w:r w:rsidRPr="005C5573">
        <w:rPr>
          <w:rFonts w:ascii="Palatino Linotype" w:hAnsi="Palatino Linotype"/>
          <w:b/>
          <w:i/>
          <w:color w:val="002060"/>
          <w:spacing w:val="-8"/>
          <w:sz w:val="24"/>
          <w:szCs w:val="24"/>
          <w:u w:val="thick" w:color="FF0000"/>
        </w:rPr>
        <w:t xml:space="preserve"> </w:t>
      </w:r>
      <w:r w:rsidRPr="005C5573">
        <w:rPr>
          <w:rFonts w:ascii="Palatino Linotype" w:hAnsi="Palatino Linotype"/>
          <w:b/>
          <w:i/>
          <w:color w:val="002060"/>
          <w:sz w:val="24"/>
          <w:szCs w:val="24"/>
          <w:u w:val="thick" w:color="FF0000"/>
        </w:rPr>
        <w:t>BAO</w:t>
      </w:r>
      <w:r w:rsidRPr="005C5573">
        <w:rPr>
          <w:rFonts w:ascii="Palatino Linotype" w:hAnsi="Palatino Linotype"/>
          <w:b/>
          <w:i/>
          <w:color w:val="002060"/>
          <w:spacing w:val="-6"/>
          <w:sz w:val="24"/>
          <w:szCs w:val="24"/>
          <w:u w:val="thick" w:color="FF0000"/>
        </w:rPr>
        <w:t xml:space="preserve"> </w:t>
      </w:r>
      <w:r w:rsidRPr="005C5573">
        <w:rPr>
          <w:rFonts w:ascii="Palatino Linotype" w:hAnsi="Palatino Linotype"/>
          <w:b/>
          <w:i/>
          <w:color w:val="002060"/>
          <w:spacing w:val="1"/>
          <w:sz w:val="24"/>
          <w:szCs w:val="24"/>
          <w:u w:val="thick" w:color="FF0000"/>
        </w:rPr>
        <w:t>G</w:t>
      </w:r>
      <w:r w:rsidRPr="005C5573">
        <w:rPr>
          <w:rFonts w:ascii="Palatino Linotype" w:hAnsi="Palatino Linotype"/>
          <w:b/>
          <w:i/>
          <w:color w:val="002060"/>
          <w:sz w:val="24"/>
          <w:szCs w:val="24"/>
          <w:u w:val="thick" w:color="FF0000"/>
        </w:rPr>
        <w:t>ỒM:</w:t>
      </w:r>
    </w:p>
    <w:p w14:paraId="34558D8E" w14:textId="77777777" w:rsidR="008F5D67" w:rsidRPr="00FB59BA" w:rsidRDefault="008F5D67" w:rsidP="00FB59BA">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Xe ô tô đời mới đưa đón suốt hành trình </w:t>
      </w:r>
    </w:p>
    <w:p w14:paraId="51243EA0" w14:textId="77777777" w:rsidR="00827ADE" w:rsidRPr="00F961F3" w:rsidRDefault="00827ADE" w:rsidP="00935F14">
      <w:pPr>
        <w:pStyle w:val="ListParagraph"/>
        <w:numPr>
          <w:ilvl w:val="0"/>
          <w:numId w:val="1"/>
        </w:numPr>
        <w:spacing w:after="0"/>
        <w:ind w:left="360"/>
        <w:rPr>
          <w:rFonts w:asciiTheme="majorHAnsi" w:eastAsia="Gulim" w:hAnsiTheme="majorHAnsi"/>
          <w:b/>
          <w:bCs/>
          <w:color w:val="002060"/>
          <w:sz w:val="24"/>
          <w:szCs w:val="24"/>
          <w:lang w:eastAsia="ko-KR"/>
        </w:rPr>
      </w:pPr>
      <w:r>
        <w:rPr>
          <w:rFonts w:asciiTheme="majorHAnsi" w:eastAsia="Gulim" w:hAnsiTheme="majorHAnsi"/>
          <w:b/>
          <w:bCs/>
          <w:color w:val="002060"/>
          <w:sz w:val="24"/>
          <w:szCs w:val="24"/>
          <w:lang w:eastAsia="ko-KR"/>
        </w:rPr>
        <w:t xml:space="preserve">Vé máy bay </w:t>
      </w:r>
      <w:r w:rsidR="002636CD">
        <w:rPr>
          <w:rFonts w:asciiTheme="majorHAnsi" w:eastAsia="Gulim" w:hAnsiTheme="majorHAnsi"/>
          <w:b/>
          <w:bCs/>
          <w:color w:val="002060"/>
          <w:sz w:val="24"/>
          <w:szCs w:val="24"/>
          <w:lang w:eastAsia="ko-KR"/>
        </w:rPr>
        <w:t>khứ hồi</w:t>
      </w:r>
      <w:r>
        <w:rPr>
          <w:rFonts w:asciiTheme="majorHAnsi" w:eastAsia="Gulim" w:hAnsiTheme="majorHAnsi"/>
          <w:b/>
          <w:bCs/>
          <w:color w:val="002060"/>
          <w:sz w:val="24"/>
          <w:szCs w:val="24"/>
          <w:lang w:eastAsia="ko-KR"/>
        </w:rPr>
        <w:t xml:space="preserve"> </w:t>
      </w:r>
      <w:r w:rsidR="00935F14">
        <w:rPr>
          <w:rFonts w:asciiTheme="majorHAnsi" w:eastAsia="Gulim" w:hAnsiTheme="majorHAnsi"/>
          <w:b/>
          <w:bCs/>
          <w:color w:val="002060"/>
          <w:sz w:val="24"/>
          <w:szCs w:val="24"/>
          <w:lang w:eastAsia="ko-KR"/>
        </w:rPr>
        <w:t xml:space="preserve">Vietjet </w:t>
      </w:r>
      <w:r>
        <w:rPr>
          <w:rFonts w:asciiTheme="majorHAnsi" w:eastAsia="Gulim" w:hAnsiTheme="majorHAnsi"/>
          <w:b/>
          <w:bCs/>
          <w:color w:val="002060"/>
          <w:sz w:val="24"/>
          <w:szCs w:val="24"/>
          <w:lang w:eastAsia="ko-KR"/>
        </w:rPr>
        <w:t>bao gồm 7kg xách tay + 1</w:t>
      </w:r>
      <w:r w:rsidR="00935F14">
        <w:rPr>
          <w:rFonts w:asciiTheme="majorHAnsi" w:eastAsia="Gulim" w:hAnsiTheme="majorHAnsi"/>
          <w:b/>
          <w:bCs/>
          <w:color w:val="002060"/>
          <w:sz w:val="24"/>
          <w:szCs w:val="24"/>
          <w:lang w:eastAsia="ko-KR"/>
        </w:rPr>
        <w:t>0</w:t>
      </w:r>
      <w:r>
        <w:rPr>
          <w:rFonts w:asciiTheme="majorHAnsi" w:eastAsia="Gulim" w:hAnsiTheme="majorHAnsi"/>
          <w:b/>
          <w:bCs/>
          <w:color w:val="002060"/>
          <w:sz w:val="24"/>
          <w:szCs w:val="24"/>
          <w:lang w:eastAsia="ko-KR"/>
        </w:rPr>
        <w:t>kg ký gửi</w:t>
      </w:r>
    </w:p>
    <w:p w14:paraId="7683693F" w14:textId="77777777" w:rsidR="008F5D67" w:rsidRPr="00935F14" w:rsidRDefault="008F5D67" w:rsidP="00935F14">
      <w:pPr>
        <w:numPr>
          <w:ilvl w:val="0"/>
          <w:numId w:val="1"/>
        </w:numPr>
        <w:spacing w:before="120" w:after="0" w:line="240" w:lineRule="auto"/>
        <w:ind w:left="360"/>
        <w:jc w:val="both"/>
        <w:rPr>
          <w:rFonts w:asciiTheme="majorHAnsi" w:eastAsia="Gulim" w:hAnsiTheme="majorHAnsi"/>
          <w:b/>
          <w:color w:val="002060"/>
          <w:sz w:val="24"/>
          <w:szCs w:val="24"/>
          <w:lang w:eastAsia="ko-KR"/>
        </w:rPr>
      </w:pPr>
      <w:r w:rsidRPr="00FB59BA">
        <w:rPr>
          <w:rFonts w:asciiTheme="majorHAnsi" w:eastAsia="Gulim" w:hAnsiTheme="majorHAnsi"/>
          <w:bCs/>
          <w:color w:val="002060"/>
          <w:sz w:val="24"/>
          <w:szCs w:val="24"/>
          <w:lang w:eastAsia="ko-KR"/>
        </w:rPr>
        <w:t>Hướng dẫn viên kinh nghiệm, nhiệ</w:t>
      </w:r>
      <w:r w:rsidR="00827ADE">
        <w:rPr>
          <w:rFonts w:asciiTheme="majorHAnsi" w:eastAsia="Gulim" w:hAnsiTheme="majorHAnsi"/>
          <w:bCs/>
          <w:color w:val="002060"/>
          <w:sz w:val="24"/>
          <w:szCs w:val="24"/>
          <w:lang w:eastAsia="ko-KR"/>
        </w:rPr>
        <w:t>t tình đón đoàn</w:t>
      </w:r>
      <w:r w:rsidR="00827ADE" w:rsidRPr="00935F14">
        <w:rPr>
          <w:rFonts w:asciiTheme="majorHAnsi" w:eastAsia="Gulim" w:hAnsiTheme="majorHAnsi"/>
          <w:b/>
          <w:color w:val="002060"/>
          <w:sz w:val="24"/>
          <w:szCs w:val="24"/>
          <w:lang w:eastAsia="ko-KR"/>
        </w:rPr>
        <w:t xml:space="preserve"> </w:t>
      </w:r>
      <w:bookmarkStart w:id="1" w:name="_Hlk213246123"/>
      <w:r w:rsidR="00935F14" w:rsidRPr="00935F14">
        <w:rPr>
          <w:rFonts w:asciiTheme="majorHAnsi" w:eastAsia="Gulim" w:hAnsiTheme="majorHAnsi"/>
          <w:b/>
          <w:color w:val="002060"/>
          <w:sz w:val="24"/>
          <w:szCs w:val="24"/>
          <w:lang w:eastAsia="ko-KR"/>
        </w:rPr>
        <w:t>(</w:t>
      </w:r>
      <w:r w:rsidR="00827ADE" w:rsidRPr="00935F14">
        <w:rPr>
          <w:rFonts w:asciiTheme="majorHAnsi" w:eastAsia="Gulim" w:hAnsiTheme="majorHAnsi"/>
          <w:b/>
          <w:color w:val="002060"/>
          <w:sz w:val="24"/>
          <w:szCs w:val="24"/>
          <w:lang w:eastAsia="ko-KR"/>
        </w:rPr>
        <w:t>HDV tiễn bay</w:t>
      </w:r>
      <w:r w:rsidR="00935F14" w:rsidRPr="00935F14">
        <w:rPr>
          <w:rFonts w:asciiTheme="majorHAnsi" w:eastAsia="Gulim" w:hAnsiTheme="majorHAnsi"/>
          <w:b/>
          <w:color w:val="002060"/>
          <w:sz w:val="24"/>
          <w:szCs w:val="24"/>
          <w:lang w:eastAsia="ko-KR"/>
        </w:rPr>
        <w:t xml:space="preserve"> Đà Nẵng</w:t>
      </w:r>
      <w:r w:rsidR="00827ADE" w:rsidRPr="00935F14">
        <w:rPr>
          <w:rFonts w:asciiTheme="majorHAnsi" w:eastAsia="Gulim" w:hAnsiTheme="majorHAnsi"/>
          <w:b/>
          <w:color w:val="002060"/>
          <w:sz w:val="24"/>
          <w:szCs w:val="24"/>
          <w:lang w:eastAsia="ko-KR"/>
        </w:rPr>
        <w:t xml:space="preserve"> + HDV tại địa phương</w:t>
      </w:r>
      <w:r w:rsidR="00935F14" w:rsidRPr="00935F14">
        <w:rPr>
          <w:rFonts w:asciiTheme="majorHAnsi" w:eastAsia="Gulim" w:hAnsiTheme="majorHAnsi"/>
          <w:b/>
          <w:color w:val="002060"/>
          <w:sz w:val="24"/>
          <w:szCs w:val="24"/>
          <w:lang w:eastAsia="ko-KR"/>
        </w:rPr>
        <w:t>)</w:t>
      </w:r>
    </w:p>
    <w:bookmarkEnd w:id="1"/>
    <w:p w14:paraId="2A699006" w14:textId="77777777" w:rsidR="008F5D67" w:rsidRPr="00FB59BA" w:rsidRDefault="008F5D67" w:rsidP="00FB59BA">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Khách sạn </w:t>
      </w:r>
      <w:r w:rsidRPr="00F961F3">
        <w:rPr>
          <w:rFonts w:asciiTheme="majorHAnsi" w:eastAsia="Gulim" w:hAnsiTheme="majorHAnsi"/>
          <w:b/>
          <w:bCs/>
          <w:color w:val="002060"/>
          <w:sz w:val="24"/>
          <w:szCs w:val="24"/>
          <w:lang w:eastAsia="ko-KR"/>
        </w:rPr>
        <w:t>tiêu chuẩn 3 sao</w:t>
      </w:r>
      <w:r w:rsidRPr="00FB59BA">
        <w:rPr>
          <w:rFonts w:asciiTheme="majorHAnsi" w:eastAsia="Gulim" w:hAnsiTheme="majorHAnsi"/>
          <w:bCs/>
          <w:color w:val="002060"/>
          <w:sz w:val="24"/>
          <w:szCs w:val="24"/>
          <w:lang w:eastAsia="ko-KR"/>
        </w:rPr>
        <w:t>, 02 khách/phòng, lẻ ghép 3 khách phòng.</w:t>
      </w:r>
    </w:p>
    <w:p w14:paraId="2EC6ECA7" w14:textId="77777777" w:rsidR="008F5D67" w:rsidRPr="00FB59BA" w:rsidRDefault="008F5D67" w:rsidP="00FB59BA">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Ăn uống theo chương trình: </w:t>
      </w:r>
    </w:p>
    <w:p w14:paraId="20719E88" w14:textId="77777777" w:rsidR="008F5D67" w:rsidRPr="00F961F3" w:rsidRDefault="008F5D67" w:rsidP="00FB59BA">
      <w:pPr>
        <w:numPr>
          <w:ilvl w:val="1"/>
          <w:numId w:val="1"/>
        </w:numPr>
        <w:spacing w:before="120" w:after="120" w:line="240" w:lineRule="auto"/>
        <w:ind w:left="360"/>
        <w:jc w:val="both"/>
        <w:rPr>
          <w:rFonts w:asciiTheme="majorHAnsi" w:eastAsia="Gulim" w:hAnsiTheme="majorHAnsi"/>
          <w:b/>
          <w:bCs/>
          <w:color w:val="002060"/>
          <w:sz w:val="24"/>
          <w:szCs w:val="24"/>
          <w:lang w:eastAsia="ko-KR"/>
        </w:rPr>
      </w:pPr>
      <w:r w:rsidRPr="00F961F3">
        <w:rPr>
          <w:rFonts w:asciiTheme="majorHAnsi" w:eastAsia="Gulim" w:hAnsiTheme="majorHAnsi"/>
          <w:b/>
          <w:bCs/>
          <w:color w:val="002060"/>
          <w:sz w:val="24"/>
          <w:szCs w:val="24"/>
          <w:lang w:eastAsia="ko-KR"/>
        </w:rPr>
        <w:t>Bữa chín</w:t>
      </w:r>
      <w:r w:rsidR="00991D41" w:rsidRPr="00F961F3">
        <w:rPr>
          <w:rFonts w:asciiTheme="majorHAnsi" w:eastAsia="Gulim" w:hAnsiTheme="majorHAnsi"/>
          <w:b/>
          <w:bCs/>
          <w:color w:val="002060"/>
          <w:sz w:val="24"/>
          <w:szCs w:val="24"/>
          <w:lang w:eastAsia="ko-KR"/>
        </w:rPr>
        <w:t xml:space="preserve">h </w:t>
      </w:r>
      <w:r w:rsidR="00DA7A6C">
        <w:rPr>
          <w:rFonts w:asciiTheme="majorHAnsi" w:eastAsia="Gulim" w:hAnsiTheme="majorHAnsi"/>
          <w:b/>
          <w:bCs/>
          <w:color w:val="002060"/>
          <w:sz w:val="24"/>
          <w:szCs w:val="24"/>
          <w:lang w:eastAsia="ko-KR"/>
        </w:rPr>
        <w:t>7</w:t>
      </w:r>
      <w:r w:rsidR="008D4050" w:rsidRPr="00F961F3">
        <w:rPr>
          <w:rFonts w:asciiTheme="majorHAnsi" w:eastAsia="Gulim" w:hAnsiTheme="majorHAnsi"/>
          <w:b/>
          <w:bCs/>
          <w:color w:val="002060"/>
          <w:sz w:val="24"/>
          <w:szCs w:val="24"/>
          <w:lang w:eastAsia="ko-KR"/>
        </w:rPr>
        <w:t xml:space="preserve"> </w:t>
      </w:r>
      <w:r w:rsidR="00991D41" w:rsidRPr="00F961F3">
        <w:rPr>
          <w:rFonts w:asciiTheme="majorHAnsi" w:eastAsia="Gulim" w:hAnsiTheme="majorHAnsi"/>
          <w:b/>
          <w:bCs/>
          <w:color w:val="002060"/>
          <w:sz w:val="24"/>
          <w:szCs w:val="24"/>
          <w:lang w:eastAsia="ko-KR"/>
        </w:rPr>
        <w:t>bữa</w:t>
      </w:r>
      <w:r w:rsidR="00DA7A6C">
        <w:rPr>
          <w:rFonts w:asciiTheme="majorHAnsi" w:eastAsia="Gulim" w:hAnsiTheme="majorHAnsi"/>
          <w:b/>
          <w:bCs/>
          <w:color w:val="002060"/>
          <w:sz w:val="24"/>
          <w:szCs w:val="24"/>
          <w:lang w:eastAsia="ko-KR"/>
        </w:rPr>
        <w:t xml:space="preserve"> </w:t>
      </w:r>
      <w:r w:rsidR="00E95828" w:rsidRPr="00F961F3">
        <w:rPr>
          <w:rFonts w:asciiTheme="majorHAnsi" w:eastAsia="Gulim" w:hAnsiTheme="majorHAnsi"/>
          <w:b/>
          <w:bCs/>
          <w:color w:val="002060"/>
          <w:sz w:val="24"/>
          <w:szCs w:val="24"/>
          <w:lang w:eastAsia="ko-KR"/>
        </w:rPr>
        <w:t>tiêu chuẩn 1</w:t>
      </w:r>
      <w:r w:rsidR="004502C3">
        <w:rPr>
          <w:rFonts w:asciiTheme="majorHAnsi" w:eastAsia="Gulim" w:hAnsiTheme="majorHAnsi"/>
          <w:b/>
          <w:bCs/>
          <w:color w:val="002060"/>
          <w:sz w:val="24"/>
          <w:szCs w:val="24"/>
          <w:lang w:eastAsia="ko-KR"/>
        </w:rPr>
        <w:t>5</w:t>
      </w:r>
      <w:r w:rsidR="00E95828" w:rsidRPr="00F961F3">
        <w:rPr>
          <w:rFonts w:asciiTheme="majorHAnsi" w:eastAsia="Gulim" w:hAnsiTheme="majorHAnsi"/>
          <w:b/>
          <w:bCs/>
          <w:color w:val="002060"/>
          <w:sz w:val="24"/>
          <w:szCs w:val="24"/>
          <w:lang w:eastAsia="ko-KR"/>
        </w:rPr>
        <w:t>0.000đ/suất</w:t>
      </w:r>
      <w:r w:rsidR="004502C3">
        <w:rPr>
          <w:rFonts w:asciiTheme="majorHAnsi" w:eastAsia="Gulim" w:hAnsiTheme="majorHAnsi"/>
          <w:b/>
          <w:bCs/>
          <w:color w:val="002060"/>
          <w:sz w:val="24"/>
          <w:szCs w:val="24"/>
          <w:lang w:eastAsia="ko-KR"/>
        </w:rPr>
        <w:t xml:space="preserve"> </w:t>
      </w:r>
    </w:p>
    <w:p w14:paraId="41DB9568" w14:textId="77777777" w:rsidR="008F5D67" w:rsidRPr="00F961F3" w:rsidRDefault="008F5D67" w:rsidP="00FB59BA">
      <w:pPr>
        <w:numPr>
          <w:ilvl w:val="1"/>
          <w:numId w:val="1"/>
        </w:numPr>
        <w:spacing w:before="120" w:after="120" w:line="240" w:lineRule="auto"/>
        <w:ind w:left="360"/>
        <w:jc w:val="both"/>
        <w:rPr>
          <w:rFonts w:asciiTheme="majorHAnsi" w:eastAsia="Gulim" w:hAnsiTheme="majorHAnsi"/>
          <w:b/>
          <w:bCs/>
          <w:color w:val="002060"/>
          <w:sz w:val="24"/>
          <w:szCs w:val="24"/>
          <w:lang w:eastAsia="ko-KR"/>
        </w:rPr>
      </w:pPr>
      <w:r w:rsidRPr="00F961F3">
        <w:rPr>
          <w:rFonts w:asciiTheme="majorHAnsi" w:eastAsia="Gulim" w:hAnsiTheme="majorHAnsi"/>
          <w:b/>
          <w:bCs/>
          <w:color w:val="002060"/>
          <w:sz w:val="24"/>
          <w:szCs w:val="24"/>
          <w:lang w:eastAsia="ko-KR"/>
        </w:rPr>
        <w:t>Bữa sáng theo tiêu chuẩn của khách sạn</w:t>
      </w:r>
    </w:p>
    <w:p w14:paraId="1FFF93FF" w14:textId="77777777" w:rsidR="008D4050" w:rsidRPr="00FB59BA" w:rsidRDefault="008D4050" w:rsidP="00935F14">
      <w:pPr>
        <w:pStyle w:val="ListParagraph"/>
        <w:numPr>
          <w:ilvl w:val="0"/>
          <w:numId w:val="1"/>
        </w:numPr>
        <w:spacing w:after="0"/>
        <w:ind w:left="360"/>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Xe đưa đón bản Cát Cát cả 2 chiều </w:t>
      </w:r>
    </w:p>
    <w:p w14:paraId="2ADD4F9E" w14:textId="77777777" w:rsidR="00E95828" w:rsidRPr="00FB59BA" w:rsidRDefault="00E95828" w:rsidP="00935F14">
      <w:pPr>
        <w:numPr>
          <w:ilvl w:val="0"/>
          <w:numId w:val="1"/>
        </w:numPr>
        <w:spacing w:before="120" w:after="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Vé tham quan các điểm có trong chương trình (vé lượt 1)</w:t>
      </w:r>
    </w:p>
    <w:p w14:paraId="074419CC" w14:textId="77777777" w:rsidR="008F5D67" w:rsidRPr="00FB59BA" w:rsidRDefault="008F5D67" w:rsidP="00FB59BA">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Bảo hiểm du lịch suốt tuyến mức đến bù tối đa </w:t>
      </w:r>
      <w:r w:rsidR="008D4050" w:rsidRPr="00FB59BA">
        <w:rPr>
          <w:rFonts w:asciiTheme="majorHAnsi" w:eastAsia="Gulim" w:hAnsiTheme="majorHAnsi"/>
          <w:bCs/>
          <w:color w:val="002060"/>
          <w:sz w:val="24"/>
          <w:szCs w:val="24"/>
          <w:lang w:eastAsia="ko-KR"/>
        </w:rPr>
        <w:t>2</w:t>
      </w:r>
      <w:r w:rsidRPr="00FB59BA">
        <w:rPr>
          <w:rFonts w:asciiTheme="majorHAnsi" w:eastAsia="Gulim" w:hAnsiTheme="majorHAnsi"/>
          <w:bCs/>
          <w:color w:val="002060"/>
          <w:sz w:val="24"/>
          <w:szCs w:val="24"/>
          <w:lang w:eastAsia="ko-KR"/>
        </w:rPr>
        <w:t>0.000.000 đ/vụ việc.</w:t>
      </w:r>
    </w:p>
    <w:p w14:paraId="5A9E5FD4" w14:textId="77777777" w:rsidR="008F5D67" w:rsidRPr="00FB59BA" w:rsidRDefault="008F5D67" w:rsidP="00FB59BA">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 xml:space="preserve">Nước uống: 01 chai/ngày. </w:t>
      </w:r>
    </w:p>
    <w:p w14:paraId="08CF351D" w14:textId="77777777" w:rsidR="008F5D67" w:rsidRDefault="008F5D67" w:rsidP="00FB59BA">
      <w:pPr>
        <w:numPr>
          <w:ilvl w:val="0"/>
          <w:numId w:val="1"/>
        </w:numPr>
        <w:spacing w:before="120" w:after="120" w:line="240" w:lineRule="auto"/>
        <w:ind w:left="360"/>
        <w:jc w:val="both"/>
        <w:rPr>
          <w:rFonts w:asciiTheme="majorHAnsi" w:eastAsia="Gulim" w:hAnsiTheme="majorHAnsi"/>
          <w:bCs/>
          <w:color w:val="002060"/>
          <w:sz w:val="24"/>
          <w:szCs w:val="24"/>
          <w:lang w:eastAsia="ko-KR"/>
        </w:rPr>
      </w:pPr>
      <w:r w:rsidRPr="00FB59BA">
        <w:rPr>
          <w:rFonts w:asciiTheme="majorHAnsi" w:eastAsia="Gulim" w:hAnsiTheme="majorHAnsi"/>
          <w:bCs/>
          <w:color w:val="002060"/>
          <w:sz w:val="24"/>
          <w:szCs w:val="24"/>
          <w:lang w:eastAsia="ko-KR"/>
        </w:rPr>
        <w:t>Mũ du lịch.</w:t>
      </w:r>
    </w:p>
    <w:p w14:paraId="114A3880" w14:textId="77777777" w:rsidR="00DA4D8E" w:rsidRPr="00935F14" w:rsidRDefault="00DA4D8E" w:rsidP="00DA4D8E">
      <w:pPr>
        <w:numPr>
          <w:ilvl w:val="0"/>
          <w:numId w:val="1"/>
        </w:numPr>
        <w:spacing w:before="120" w:after="120" w:line="240" w:lineRule="auto"/>
        <w:ind w:left="360"/>
        <w:jc w:val="both"/>
        <w:rPr>
          <w:rFonts w:asciiTheme="majorHAnsi" w:eastAsia="Gulim" w:hAnsiTheme="majorHAnsi"/>
          <w:bCs/>
          <w:iCs/>
          <w:color w:val="002060"/>
          <w:sz w:val="24"/>
          <w:szCs w:val="24"/>
          <w:lang w:eastAsia="ko-KR"/>
        </w:rPr>
      </w:pPr>
      <w:r w:rsidRPr="00935F14">
        <w:rPr>
          <w:rFonts w:asciiTheme="majorHAnsi" w:eastAsia="Gulim" w:hAnsiTheme="majorHAnsi"/>
          <w:bCs/>
          <w:iCs/>
          <w:color w:val="002060"/>
          <w:sz w:val="24"/>
          <w:szCs w:val="24"/>
          <w:lang w:eastAsia="ko-KR"/>
        </w:rPr>
        <w:t xml:space="preserve">Hóa đơn thuế GTGT </w:t>
      </w:r>
    </w:p>
    <w:p w14:paraId="10355EFF" w14:textId="77777777" w:rsidR="008F5D67" w:rsidRPr="005C5573" w:rsidRDefault="008F5D67" w:rsidP="008F5D67">
      <w:pPr>
        <w:shd w:val="clear" w:color="auto" w:fill="FBD4B4" w:themeFill="accent6" w:themeFillTint="66"/>
        <w:rPr>
          <w:rFonts w:ascii="Palatino Linotype" w:hAnsi="Palatino Linotype"/>
          <w:b/>
          <w:i/>
          <w:color w:val="002060"/>
          <w:sz w:val="24"/>
          <w:szCs w:val="24"/>
          <w:u w:val="thick" w:color="FF0000"/>
        </w:rPr>
      </w:pPr>
      <w:r w:rsidRPr="005C5573">
        <w:rPr>
          <w:rFonts w:ascii="Palatino Linotype" w:hAnsi="Palatino Linotype"/>
          <w:b/>
          <w:i/>
          <w:color w:val="002060"/>
          <w:sz w:val="24"/>
          <w:szCs w:val="24"/>
          <w:u w:val="thick" w:color="FF0000"/>
        </w:rPr>
        <w:t>KHÔNG BAO</w:t>
      </w:r>
      <w:r w:rsidRPr="005C5573">
        <w:rPr>
          <w:rFonts w:ascii="Palatino Linotype" w:hAnsi="Palatino Linotype"/>
          <w:b/>
          <w:i/>
          <w:color w:val="002060"/>
          <w:spacing w:val="-6"/>
          <w:sz w:val="24"/>
          <w:szCs w:val="24"/>
          <w:u w:val="thick" w:color="FF0000"/>
        </w:rPr>
        <w:t xml:space="preserve"> </w:t>
      </w:r>
      <w:r w:rsidRPr="005C5573">
        <w:rPr>
          <w:rFonts w:ascii="Palatino Linotype" w:hAnsi="Palatino Linotype"/>
          <w:b/>
          <w:i/>
          <w:color w:val="002060"/>
          <w:spacing w:val="1"/>
          <w:sz w:val="24"/>
          <w:szCs w:val="24"/>
          <w:u w:val="thick" w:color="FF0000"/>
        </w:rPr>
        <w:t>G</w:t>
      </w:r>
      <w:r w:rsidRPr="005C5573">
        <w:rPr>
          <w:rFonts w:ascii="Palatino Linotype" w:hAnsi="Palatino Linotype"/>
          <w:b/>
          <w:i/>
          <w:color w:val="002060"/>
          <w:sz w:val="24"/>
          <w:szCs w:val="24"/>
          <w:u w:val="thick" w:color="FF0000"/>
        </w:rPr>
        <w:t>ỒM:</w:t>
      </w:r>
    </w:p>
    <w:p w14:paraId="4FC980FD" w14:textId="77777777" w:rsidR="008D4050" w:rsidRDefault="008D4050" w:rsidP="00FB59BA">
      <w:pPr>
        <w:numPr>
          <w:ilvl w:val="0"/>
          <w:numId w:val="1"/>
        </w:numPr>
        <w:spacing w:before="120" w:after="120" w:line="240" w:lineRule="auto"/>
        <w:ind w:left="360"/>
        <w:jc w:val="both"/>
        <w:rPr>
          <w:rFonts w:asciiTheme="majorHAnsi" w:eastAsia="Gulim" w:hAnsiTheme="majorHAnsi"/>
          <w:bCs/>
          <w:iCs/>
          <w:color w:val="002060"/>
          <w:sz w:val="24"/>
          <w:szCs w:val="24"/>
          <w:lang w:eastAsia="ko-KR"/>
        </w:rPr>
      </w:pPr>
      <w:r w:rsidRPr="00935F14">
        <w:rPr>
          <w:rFonts w:asciiTheme="majorHAnsi" w:eastAsia="Gulim" w:hAnsiTheme="majorHAnsi"/>
          <w:bCs/>
          <w:iCs/>
          <w:color w:val="002060"/>
          <w:sz w:val="24"/>
          <w:szCs w:val="24"/>
          <w:lang w:eastAsia="ko-KR"/>
        </w:rPr>
        <w:t>Đồ uống trong các bữa ăn, trong khách sạn và các chi phí cá nhân khác</w:t>
      </w:r>
    </w:p>
    <w:p w14:paraId="00664554" w14:textId="77777777" w:rsidR="005435F7" w:rsidRPr="005435F7" w:rsidRDefault="005435F7" w:rsidP="00FB59BA">
      <w:pPr>
        <w:numPr>
          <w:ilvl w:val="0"/>
          <w:numId w:val="1"/>
        </w:numPr>
        <w:spacing w:before="120" w:after="120" w:line="240" w:lineRule="auto"/>
        <w:ind w:left="360"/>
        <w:jc w:val="both"/>
        <w:rPr>
          <w:rFonts w:asciiTheme="majorHAnsi" w:eastAsia="Gulim" w:hAnsiTheme="majorHAnsi"/>
          <w:b/>
          <w:iCs/>
          <w:color w:val="002060"/>
          <w:sz w:val="24"/>
          <w:szCs w:val="24"/>
          <w:lang w:eastAsia="ko-KR"/>
        </w:rPr>
      </w:pPr>
      <w:r w:rsidRPr="005435F7">
        <w:rPr>
          <w:rFonts w:asciiTheme="majorHAnsi" w:eastAsia="Gulim" w:hAnsiTheme="majorHAnsi"/>
          <w:b/>
          <w:iCs/>
          <w:color w:val="002060"/>
          <w:sz w:val="24"/>
          <w:szCs w:val="24"/>
          <w:lang w:eastAsia="ko-KR"/>
        </w:rPr>
        <w:t>Xe điện Chùa Bái Đính</w:t>
      </w:r>
    </w:p>
    <w:p w14:paraId="6E7E4BB4" w14:textId="77777777" w:rsidR="008D4050" w:rsidRPr="00935F14" w:rsidRDefault="00724180" w:rsidP="00FB59BA">
      <w:pPr>
        <w:numPr>
          <w:ilvl w:val="0"/>
          <w:numId w:val="1"/>
        </w:numPr>
        <w:spacing w:before="120" w:after="120" w:line="240" w:lineRule="auto"/>
        <w:ind w:left="360"/>
        <w:jc w:val="both"/>
        <w:rPr>
          <w:rFonts w:asciiTheme="majorHAnsi" w:eastAsia="Gulim" w:hAnsiTheme="majorHAnsi"/>
          <w:b/>
          <w:bCs/>
          <w:iCs/>
          <w:color w:val="002060"/>
          <w:sz w:val="24"/>
          <w:szCs w:val="24"/>
          <w:highlight w:val="yellow"/>
          <w:lang w:eastAsia="ko-KR"/>
        </w:rPr>
      </w:pPr>
      <w:r w:rsidRPr="00935F14">
        <w:rPr>
          <w:rFonts w:asciiTheme="majorHAnsi" w:eastAsia="Gulim" w:hAnsiTheme="majorHAnsi"/>
          <w:b/>
          <w:bCs/>
          <w:iCs/>
          <w:color w:val="002060"/>
          <w:sz w:val="24"/>
          <w:szCs w:val="24"/>
          <w:highlight w:val="yellow"/>
          <w:lang w:eastAsia="ko-KR"/>
        </w:rPr>
        <w:t>Vé</w:t>
      </w:r>
      <w:r w:rsidR="00E83E14" w:rsidRPr="00935F14">
        <w:rPr>
          <w:rFonts w:asciiTheme="majorHAnsi" w:eastAsia="Gulim" w:hAnsiTheme="majorHAnsi"/>
          <w:b/>
          <w:bCs/>
          <w:iCs/>
          <w:color w:val="002060"/>
          <w:sz w:val="24"/>
          <w:szCs w:val="24"/>
          <w:highlight w:val="yellow"/>
          <w:lang w:eastAsia="ko-KR"/>
        </w:rPr>
        <w:t xml:space="preserve"> </w:t>
      </w:r>
      <w:r w:rsidR="00DD2C70">
        <w:rPr>
          <w:rFonts w:asciiTheme="majorHAnsi" w:eastAsia="Gulim" w:hAnsiTheme="majorHAnsi"/>
          <w:b/>
          <w:bCs/>
          <w:iCs/>
          <w:color w:val="002060"/>
          <w:sz w:val="24"/>
          <w:szCs w:val="24"/>
          <w:highlight w:val="yellow"/>
          <w:lang w:eastAsia="ko-KR"/>
        </w:rPr>
        <w:t xml:space="preserve">cáp treo </w:t>
      </w:r>
      <w:r w:rsidR="00E83E14" w:rsidRPr="00935F14">
        <w:rPr>
          <w:rFonts w:asciiTheme="majorHAnsi" w:eastAsia="Gulim" w:hAnsiTheme="majorHAnsi"/>
          <w:b/>
          <w:bCs/>
          <w:iCs/>
          <w:color w:val="002060"/>
          <w:sz w:val="24"/>
          <w:szCs w:val="24"/>
          <w:highlight w:val="yellow"/>
          <w:lang w:eastAsia="ko-KR"/>
        </w:rPr>
        <w:t>Fansipan</w:t>
      </w:r>
    </w:p>
    <w:p w14:paraId="7E2B2E53" w14:textId="77777777" w:rsidR="008D4050" w:rsidRPr="00935F14" w:rsidRDefault="008D4050" w:rsidP="00FB59BA">
      <w:pPr>
        <w:numPr>
          <w:ilvl w:val="0"/>
          <w:numId w:val="1"/>
        </w:numPr>
        <w:spacing w:before="120" w:after="120" w:line="240" w:lineRule="auto"/>
        <w:ind w:left="360"/>
        <w:jc w:val="both"/>
        <w:rPr>
          <w:rFonts w:asciiTheme="majorHAnsi" w:eastAsia="Gulim" w:hAnsiTheme="majorHAnsi"/>
          <w:bCs/>
          <w:iCs/>
          <w:color w:val="002060"/>
          <w:sz w:val="24"/>
          <w:szCs w:val="24"/>
          <w:lang w:eastAsia="ko-KR"/>
        </w:rPr>
      </w:pPr>
      <w:r w:rsidRPr="00935F14">
        <w:rPr>
          <w:rFonts w:asciiTheme="majorHAnsi" w:eastAsia="Gulim" w:hAnsiTheme="majorHAnsi"/>
          <w:bCs/>
          <w:iCs/>
          <w:color w:val="002060"/>
          <w:sz w:val="24"/>
          <w:szCs w:val="24"/>
          <w:lang w:eastAsia="ko-KR"/>
        </w:rPr>
        <w:t xml:space="preserve">Vé tàu điện </w:t>
      </w:r>
      <w:r w:rsidRPr="00935F14">
        <w:rPr>
          <w:rFonts w:asciiTheme="majorHAnsi" w:eastAsia="Gulim" w:hAnsiTheme="majorHAnsi"/>
          <w:b/>
          <w:bCs/>
          <w:iCs/>
          <w:color w:val="002060"/>
          <w:sz w:val="24"/>
          <w:szCs w:val="24"/>
          <w:lang w:eastAsia="ko-KR"/>
        </w:rPr>
        <w:t>Mường Hoa và vé tàu hỏa leo núi</w:t>
      </w:r>
      <w:r w:rsidRPr="00935F14">
        <w:rPr>
          <w:rFonts w:asciiTheme="majorHAnsi" w:eastAsia="Gulim" w:hAnsiTheme="majorHAnsi"/>
          <w:bCs/>
          <w:iCs/>
          <w:color w:val="002060"/>
          <w:sz w:val="24"/>
          <w:szCs w:val="24"/>
          <w:lang w:eastAsia="ko-KR"/>
        </w:rPr>
        <w:t>. Đây là những vé Quý khách có thể mua thêm để trải nghiệm, việc có hay không có hai loại vé này không ảnh hưởng gì đến lịch trình tour</w:t>
      </w:r>
    </w:p>
    <w:p w14:paraId="599D30FE" w14:textId="77777777" w:rsidR="008D4050" w:rsidRPr="00935F14" w:rsidRDefault="008D4050" w:rsidP="00FB59BA">
      <w:pPr>
        <w:numPr>
          <w:ilvl w:val="0"/>
          <w:numId w:val="1"/>
        </w:numPr>
        <w:spacing w:before="120" w:after="120" w:line="240" w:lineRule="auto"/>
        <w:ind w:left="360"/>
        <w:jc w:val="both"/>
        <w:rPr>
          <w:rFonts w:asciiTheme="majorHAnsi" w:eastAsia="Gulim" w:hAnsiTheme="majorHAnsi"/>
          <w:bCs/>
          <w:iCs/>
          <w:color w:val="002060"/>
          <w:sz w:val="24"/>
          <w:szCs w:val="24"/>
          <w:lang w:eastAsia="ko-KR"/>
        </w:rPr>
      </w:pPr>
      <w:r w:rsidRPr="00935F14">
        <w:rPr>
          <w:rFonts w:asciiTheme="majorHAnsi" w:eastAsia="Gulim" w:hAnsiTheme="majorHAnsi"/>
          <w:bCs/>
          <w:iCs/>
          <w:color w:val="002060"/>
          <w:sz w:val="24"/>
          <w:szCs w:val="24"/>
          <w:lang w:eastAsia="ko-KR"/>
        </w:rPr>
        <w:t>Tiền típ cho lái xe và hướng dẫ</w:t>
      </w:r>
      <w:r w:rsidR="00FB59BA" w:rsidRPr="00935F14">
        <w:rPr>
          <w:rFonts w:asciiTheme="majorHAnsi" w:eastAsia="Gulim" w:hAnsiTheme="majorHAnsi"/>
          <w:bCs/>
          <w:iCs/>
          <w:color w:val="002060"/>
          <w:sz w:val="24"/>
          <w:szCs w:val="24"/>
          <w:lang w:eastAsia="ko-KR"/>
        </w:rPr>
        <w:t>n viên</w:t>
      </w:r>
    </w:p>
    <w:p w14:paraId="7E6D7070" w14:textId="77777777" w:rsidR="008D4050" w:rsidRPr="00935F14" w:rsidRDefault="008D4050" w:rsidP="004B6B64">
      <w:pPr>
        <w:numPr>
          <w:ilvl w:val="0"/>
          <w:numId w:val="1"/>
        </w:numPr>
        <w:tabs>
          <w:tab w:val="left" w:pos="426"/>
        </w:tabs>
        <w:spacing w:before="120" w:after="120" w:line="240" w:lineRule="auto"/>
        <w:ind w:left="0" w:firstLine="0"/>
        <w:jc w:val="both"/>
        <w:rPr>
          <w:rFonts w:asciiTheme="majorHAnsi" w:eastAsia="Gulim" w:hAnsiTheme="majorHAnsi"/>
          <w:bCs/>
          <w:iCs/>
          <w:color w:val="002060"/>
          <w:sz w:val="24"/>
          <w:szCs w:val="24"/>
          <w:lang w:eastAsia="ko-KR"/>
        </w:rPr>
      </w:pPr>
      <w:r w:rsidRPr="00935F14">
        <w:rPr>
          <w:rFonts w:asciiTheme="majorHAnsi" w:eastAsia="Gulim" w:hAnsiTheme="majorHAnsi"/>
          <w:bCs/>
          <w:iCs/>
          <w:color w:val="002060"/>
          <w:sz w:val="24"/>
          <w:szCs w:val="24"/>
          <w:lang w:eastAsia="ko-KR"/>
        </w:rPr>
        <w:t xml:space="preserve">Chi phí phát sinh bắt buộc: Phụ thu ngủ riêng trong trường hợp Quý khách đăng ký đi tour một mình mà chúng không không thể bố trí ghép cùng người khác hoặc do yêu cầu được ngủ </w:t>
      </w:r>
      <w:r w:rsidRPr="00935F14">
        <w:rPr>
          <w:rFonts w:asciiTheme="majorHAnsi" w:eastAsia="Gulim" w:hAnsiTheme="majorHAnsi"/>
          <w:bCs/>
          <w:iCs/>
          <w:color w:val="002060"/>
          <w:sz w:val="24"/>
          <w:szCs w:val="24"/>
          <w:lang w:eastAsia="ko-KR"/>
        </w:rPr>
        <w:lastRenderedPageBreak/>
        <w:t>riêng (một mình một phòng) từ phía khách hàng. Mức phụ thu tính cho 01 người như sau: Khách sạn 3 sao: 1.</w:t>
      </w:r>
      <w:r w:rsidR="00940004" w:rsidRPr="00935F14">
        <w:rPr>
          <w:rFonts w:asciiTheme="majorHAnsi" w:eastAsia="Gulim" w:hAnsiTheme="majorHAnsi"/>
          <w:bCs/>
          <w:iCs/>
          <w:color w:val="002060"/>
          <w:sz w:val="24"/>
          <w:szCs w:val="24"/>
          <w:lang w:eastAsia="ko-KR"/>
        </w:rPr>
        <w:t>0</w:t>
      </w:r>
      <w:r w:rsidRPr="00935F14">
        <w:rPr>
          <w:rFonts w:asciiTheme="majorHAnsi" w:eastAsia="Gulim" w:hAnsiTheme="majorHAnsi"/>
          <w:bCs/>
          <w:iCs/>
          <w:color w:val="002060"/>
          <w:sz w:val="24"/>
          <w:szCs w:val="24"/>
          <w:lang w:eastAsia="ko-KR"/>
        </w:rPr>
        <w:t>00.000đ/khách</w:t>
      </w:r>
    </w:p>
    <w:p w14:paraId="477F75AB" w14:textId="77777777" w:rsidR="00935F14" w:rsidRPr="006B0FA6" w:rsidRDefault="00935F14" w:rsidP="00935F14">
      <w:pPr>
        <w:shd w:val="clear" w:color="auto" w:fill="FBD4B4" w:themeFill="accent6" w:themeFillTint="66"/>
        <w:rPr>
          <w:rFonts w:ascii="Palatino Linotype" w:hAnsi="Palatino Linotype"/>
          <w:b/>
          <w:i/>
          <w:color w:val="002465"/>
          <w:sz w:val="24"/>
          <w:szCs w:val="24"/>
          <w:u w:val="thick" w:color="FF0000"/>
        </w:rPr>
      </w:pPr>
      <w:r w:rsidRPr="006B0FA6">
        <w:rPr>
          <w:rFonts w:ascii="Palatino Linotype" w:hAnsi="Palatino Linotype"/>
          <w:b/>
          <w:i/>
          <w:color w:val="002465"/>
          <w:sz w:val="24"/>
          <w:szCs w:val="24"/>
          <w:u w:val="thick" w:color="FF0000"/>
        </w:rPr>
        <w:t>GIÁ TRẺ EM:</w:t>
      </w:r>
    </w:p>
    <w:p w14:paraId="7FD1FA0F" w14:textId="77777777" w:rsidR="00935F14" w:rsidRPr="006B0FA6" w:rsidRDefault="00935F14" w:rsidP="00935F14">
      <w:pPr>
        <w:pStyle w:val="ListParagraph"/>
        <w:numPr>
          <w:ilvl w:val="0"/>
          <w:numId w:val="1"/>
        </w:numPr>
        <w:spacing w:after="0" w:line="312" w:lineRule="auto"/>
        <w:ind w:left="360"/>
        <w:jc w:val="both"/>
        <w:rPr>
          <w:rFonts w:ascii="Cambria" w:eastAsia="Times New Roman" w:hAnsi="Cambria" w:cs="Times New Roman"/>
          <w:color w:val="002465"/>
          <w:sz w:val="24"/>
          <w:szCs w:val="24"/>
        </w:rPr>
      </w:pPr>
      <w:r w:rsidRPr="006B0FA6">
        <w:rPr>
          <w:rFonts w:ascii="Cambria" w:eastAsia="Times New Roman" w:hAnsi="Cambria" w:cs="Times New Roman"/>
          <w:color w:val="002465"/>
          <w:sz w:val="24"/>
          <w:szCs w:val="24"/>
        </w:rPr>
        <w:t xml:space="preserve">Dưới 2 tuổi: 10% giá tour, ngủ chung người lớn </w:t>
      </w:r>
    </w:p>
    <w:p w14:paraId="35730298" w14:textId="77777777" w:rsidR="00935F14" w:rsidRPr="006B0FA6" w:rsidRDefault="00935F14" w:rsidP="00935F14">
      <w:pPr>
        <w:pStyle w:val="ListParagraph"/>
        <w:numPr>
          <w:ilvl w:val="0"/>
          <w:numId w:val="1"/>
        </w:numPr>
        <w:spacing w:after="0" w:line="312" w:lineRule="auto"/>
        <w:ind w:left="360"/>
        <w:jc w:val="both"/>
        <w:rPr>
          <w:rFonts w:ascii="Cambria" w:eastAsia="Times New Roman" w:hAnsi="Cambria" w:cs="Times New Roman"/>
          <w:color w:val="002465"/>
          <w:sz w:val="24"/>
          <w:szCs w:val="24"/>
        </w:rPr>
      </w:pPr>
      <w:r w:rsidRPr="006B0FA6">
        <w:rPr>
          <w:rFonts w:ascii="Cambria" w:eastAsia="Times New Roman" w:hAnsi="Cambria" w:cs="Times New Roman"/>
          <w:color w:val="002465"/>
          <w:sz w:val="24"/>
          <w:szCs w:val="24"/>
        </w:rPr>
        <w:t>Từ 2 tuổi đến dưới 4 tuổi: 65% giá tour, ngủ chung người lớn</w:t>
      </w:r>
    </w:p>
    <w:p w14:paraId="18373F7D" w14:textId="77777777" w:rsidR="00935F14" w:rsidRPr="006B0FA6" w:rsidRDefault="00935F14" w:rsidP="00935F14">
      <w:pPr>
        <w:pStyle w:val="ListParagraph"/>
        <w:numPr>
          <w:ilvl w:val="0"/>
          <w:numId w:val="1"/>
        </w:numPr>
        <w:spacing w:after="0" w:line="312" w:lineRule="auto"/>
        <w:ind w:left="360"/>
        <w:jc w:val="both"/>
        <w:rPr>
          <w:rFonts w:ascii="Cambria" w:eastAsia="Times New Roman" w:hAnsi="Cambria" w:cs="Times New Roman"/>
          <w:color w:val="002465"/>
          <w:sz w:val="24"/>
          <w:szCs w:val="24"/>
        </w:rPr>
      </w:pPr>
      <w:r w:rsidRPr="006B0FA6">
        <w:rPr>
          <w:rFonts w:ascii="Cambria" w:eastAsia="Times New Roman" w:hAnsi="Cambria" w:cs="Times New Roman"/>
          <w:color w:val="002465"/>
          <w:sz w:val="24"/>
          <w:szCs w:val="24"/>
        </w:rPr>
        <w:t>Từ 4 tuổi đến dưới 8 tuổi: 85% giá tour, ngủ chung người lớn</w:t>
      </w:r>
    </w:p>
    <w:p w14:paraId="1A8B4FB7" w14:textId="77777777" w:rsidR="00935F14" w:rsidRPr="006B0FA6" w:rsidRDefault="00935F14" w:rsidP="00935F14">
      <w:pPr>
        <w:pStyle w:val="ListParagraph"/>
        <w:numPr>
          <w:ilvl w:val="0"/>
          <w:numId w:val="1"/>
        </w:numPr>
        <w:spacing w:after="0" w:line="312" w:lineRule="auto"/>
        <w:ind w:left="360"/>
        <w:jc w:val="both"/>
        <w:rPr>
          <w:rFonts w:ascii="Cambria" w:eastAsia="Times New Roman" w:hAnsi="Cambria" w:cs="Times New Roman"/>
          <w:color w:val="002465"/>
          <w:sz w:val="24"/>
          <w:szCs w:val="24"/>
        </w:rPr>
      </w:pPr>
      <w:r w:rsidRPr="006B0FA6">
        <w:rPr>
          <w:rFonts w:ascii="Cambria" w:eastAsia="Times New Roman" w:hAnsi="Cambria" w:cs="Times New Roman"/>
          <w:color w:val="002465"/>
          <w:sz w:val="24"/>
          <w:szCs w:val="24"/>
        </w:rPr>
        <w:t>Từ 8 tuổi đến dưới 10 tuổi: 90% giá tour, ngủ chung người lớn</w:t>
      </w:r>
    </w:p>
    <w:p w14:paraId="6D7DE6E2" w14:textId="77777777" w:rsidR="00935F14" w:rsidRPr="006B0FA6" w:rsidRDefault="00935F14" w:rsidP="00935F14">
      <w:pPr>
        <w:pStyle w:val="ListParagraph"/>
        <w:numPr>
          <w:ilvl w:val="0"/>
          <w:numId w:val="1"/>
        </w:numPr>
        <w:spacing w:after="0" w:line="312" w:lineRule="auto"/>
        <w:ind w:left="360"/>
        <w:jc w:val="both"/>
        <w:rPr>
          <w:rFonts w:ascii="Palatino Linotype" w:hAnsi="Palatino Linotype"/>
          <w:b/>
          <w:color w:val="002465"/>
          <w:sz w:val="24"/>
          <w:szCs w:val="24"/>
        </w:rPr>
      </w:pPr>
      <w:r w:rsidRPr="006B0FA6">
        <w:rPr>
          <w:rFonts w:ascii="Cambria" w:eastAsia="Times New Roman" w:hAnsi="Cambria" w:cs="Times New Roman"/>
          <w:color w:val="002465"/>
          <w:sz w:val="24"/>
          <w:szCs w:val="24"/>
        </w:rPr>
        <w:t>Từ 10 tuổi trở lên: 100% giá tour</w:t>
      </w:r>
    </w:p>
    <w:p w14:paraId="120F7047" w14:textId="77777777" w:rsidR="00935F14" w:rsidRPr="006B0FA6" w:rsidRDefault="00935F14" w:rsidP="00935F14">
      <w:pPr>
        <w:tabs>
          <w:tab w:val="left" w:pos="426"/>
        </w:tabs>
        <w:spacing w:after="0" w:line="312" w:lineRule="auto"/>
        <w:jc w:val="both"/>
        <w:rPr>
          <w:rFonts w:asciiTheme="majorHAnsi" w:hAnsiTheme="majorHAnsi"/>
          <w:color w:val="002465"/>
          <w:sz w:val="24"/>
          <w:szCs w:val="24"/>
        </w:rPr>
      </w:pPr>
      <w:r w:rsidRPr="006B0FA6">
        <w:rPr>
          <w:rFonts w:asciiTheme="majorHAnsi" w:hAnsiTheme="majorHAnsi"/>
          <w:color w:val="002465"/>
          <w:sz w:val="24"/>
          <w:szCs w:val="24"/>
        </w:rPr>
        <w:t xml:space="preserve">- </w:t>
      </w:r>
      <w:r w:rsidRPr="006B0FA6">
        <w:rPr>
          <w:rFonts w:asciiTheme="majorHAnsi" w:hAnsiTheme="majorHAnsi"/>
          <w:color w:val="002465"/>
          <w:sz w:val="24"/>
          <w:szCs w:val="24"/>
        </w:rPr>
        <w:tab/>
        <w:t>Trong trường hợp chỉ có 1 khách (người lớn) đi với 1 trẻ em dưới 10 tuổi (không có chế độ giường riêng) ngủ 1 phòng, Quý khách vui lòng thanh toán phụ thu phòng đơn để bé có chế độ giường riêng.</w:t>
      </w:r>
    </w:p>
    <w:p w14:paraId="75531727" w14:textId="77777777" w:rsidR="00935F14" w:rsidRPr="006B0FA6" w:rsidRDefault="00935F14" w:rsidP="00935F14">
      <w:pPr>
        <w:tabs>
          <w:tab w:val="left" w:pos="426"/>
        </w:tabs>
        <w:spacing w:after="0" w:line="312" w:lineRule="auto"/>
        <w:jc w:val="both"/>
        <w:rPr>
          <w:rFonts w:asciiTheme="majorHAnsi" w:hAnsiTheme="majorHAnsi"/>
          <w:b/>
          <w:color w:val="002465"/>
          <w:sz w:val="24"/>
          <w:szCs w:val="24"/>
          <w:u w:val="single"/>
        </w:rPr>
      </w:pPr>
      <w:r w:rsidRPr="006B0FA6">
        <w:rPr>
          <w:rFonts w:asciiTheme="majorHAnsi" w:hAnsiTheme="majorHAnsi"/>
          <w:b/>
          <w:color w:val="002465"/>
          <w:sz w:val="24"/>
          <w:szCs w:val="24"/>
          <w:u w:val="single"/>
        </w:rPr>
        <w:t>KHÁCH ĐƠN PHƯƠNG HỦY DỊCH VỤ</w:t>
      </w:r>
    </w:p>
    <w:p w14:paraId="0FAC1853" w14:textId="77777777" w:rsidR="00935F14" w:rsidRPr="006B0FA6" w:rsidRDefault="00935F14" w:rsidP="00935F14">
      <w:pPr>
        <w:spacing w:after="160" w:line="259" w:lineRule="auto"/>
        <w:rPr>
          <w:rFonts w:asciiTheme="majorHAnsi" w:hAnsiTheme="majorHAnsi"/>
          <w:color w:val="002465"/>
          <w:sz w:val="24"/>
          <w:szCs w:val="24"/>
        </w:rPr>
      </w:pPr>
      <w:r w:rsidRPr="006B0FA6">
        <w:rPr>
          <w:rFonts w:asciiTheme="majorHAnsi" w:hAnsiTheme="majorHAnsi"/>
          <w:color w:val="002465"/>
          <w:sz w:val="24"/>
          <w:szCs w:val="24"/>
        </w:rPr>
        <w:t xml:space="preserve">• </w:t>
      </w:r>
      <w:r w:rsidRPr="006B0FA6">
        <w:rPr>
          <w:rFonts w:asciiTheme="majorHAnsi" w:hAnsiTheme="majorHAnsi"/>
          <w:color w:val="002465"/>
          <w:sz w:val="24"/>
          <w:szCs w:val="24"/>
          <w:lang w:val="vi-VN"/>
        </w:rPr>
        <w:t xml:space="preserve"> </w:t>
      </w:r>
      <w:r w:rsidRPr="006B0FA6">
        <w:rPr>
          <w:rFonts w:asciiTheme="majorHAnsi" w:hAnsiTheme="majorHAnsi"/>
          <w:color w:val="002465"/>
          <w:sz w:val="24"/>
          <w:szCs w:val="24"/>
        </w:rPr>
        <w:t>Huỷ ngay sau khi đặt tour: 30% tổng giá tour.</w:t>
      </w:r>
    </w:p>
    <w:p w14:paraId="582DE405" w14:textId="77777777" w:rsidR="00935F14" w:rsidRPr="006B0FA6" w:rsidRDefault="00935F14" w:rsidP="00935F14">
      <w:pPr>
        <w:spacing w:after="160" w:line="259" w:lineRule="auto"/>
        <w:rPr>
          <w:rFonts w:asciiTheme="majorHAnsi" w:hAnsiTheme="majorHAnsi"/>
          <w:color w:val="002465"/>
          <w:sz w:val="24"/>
          <w:szCs w:val="24"/>
        </w:rPr>
      </w:pPr>
      <w:r w:rsidRPr="006B0FA6">
        <w:rPr>
          <w:rFonts w:asciiTheme="majorHAnsi" w:hAnsiTheme="majorHAnsi"/>
          <w:color w:val="002465"/>
          <w:sz w:val="24"/>
          <w:szCs w:val="24"/>
        </w:rPr>
        <w:t xml:space="preserve">• </w:t>
      </w:r>
      <w:r w:rsidRPr="006B0FA6">
        <w:rPr>
          <w:rFonts w:asciiTheme="majorHAnsi" w:hAnsiTheme="majorHAnsi"/>
          <w:color w:val="002465"/>
          <w:sz w:val="24"/>
          <w:szCs w:val="24"/>
          <w:lang w:val="vi-VN"/>
        </w:rPr>
        <w:t xml:space="preserve"> 10</w:t>
      </w:r>
      <w:r w:rsidRPr="006B0FA6">
        <w:rPr>
          <w:rFonts w:asciiTheme="majorHAnsi" w:hAnsiTheme="majorHAnsi"/>
          <w:color w:val="002465"/>
          <w:sz w:val="24"/>
          <w:szCs w:val="24"/>
        </w:rPr>
        <w:t xml:space="preserve"> ngày trước khi đến</w:t>
      </w:r>
      <w:r w:rsidRPr="006B0FA6">
        <w:rPr>
          <w:rFonts w:asciiTheme="majorHAnsi" w:hAnsiTheme="majorHAnsi"/>
          <w:color w:val="002465"/>
          <w:sz w:val="24"/>
          <w:szCs w:val="24"/>
          <w:lang w:val="vi-VN"/>
        </w:rPr>
        <w:t xml:space="preserve"> ngày khởi hành</w:t>
      </w:r>
      <w:r w:rsidRPr="006B0FA6">
        <w:rPr>
          <w:rFonts w:asciiTheme="majorHAnsi" w:hAnsiTheme="majorHAnsi"/>
          <w:color w:val="002465"/>
          <w:sz w:val="24"/>
          <w:szCs w:val="24"/>
        </w:rPr>
        <w:t>: 50% tổng giá tour.</w:t>
      </w:r>
    </w:p>
    <w:p w14:paraId="739172AC" w14:textId="77777777" w:rsidR="00935F14" w:rsidRPr="006B0FA6" w:rsidRDefault="00935F14" w:rsidP="00935F14">
      <w:pPr>
        <w:spacing w:after="160" w:line="259" w:lineRule="auto"/>
        <w:rPr>
          <w:rFonts w:asciiTheme="majorHAnsi" w:hAnsiTheme="majorHAnsi"/>
          <w:color w:val="002465"/>
          <w:sz w:val="24"/>
          <w:szCs w:val="24"/>
        </w:rPr>
      </w:pPr>
      <w:r w:rsidRPr="006B0FA6">
        <w:rPr>
          <w:rFonts w:asciiTheme="majorHAnsi" w:hAnsiTheme="majorHAnsi"/>
          <w:color w:val="002465"/>
          <w:sz w:val="24"/>
          <w:szCs w:val="24"/>
        </w:rPr>
        <w:t xml:space="preserve">• </w:t>
      </w:r>
      <w:r w:rsidRPr="006B0FA6">
        <w:rPr>
          <w:rFonts w:asciiTheme="majorHAnsi" w:hAnsiTheme="majorHAnsi"/>
          <w:color w:val="002465"/>
          <w:sz w:val="24"/>
          <w:szCs w:val="24"/>
          <w:lang w:val="vi-VN"/>
        </w:rPr>
        <w:t xml:space="preserve"> </w:t>
      </w:r>
      <w:r w:rsidRPr="006B0FA6">
        <w:rPr>
          <w:rFonts w:asciiTheme="majorHAnsi" w:hAnsiTheme="majorHAnsi"/>
          <w:color w:val="002465"/>
          <w:sz w:val="24"/>
          <w:szCs w:val="24"/>
        </w:rPr>
        <w:t xml:space="preserve">Trong vòng </w:t>
      </w:r>
      <w:r w:rsidRPr="006B0FA6">
        <w:rPr>
          <w:rFonts w:asciiTheme="majorHAnsi" w:hAnsiTheme="majorHAnsi"/>
          <w:color w:val="002465"/>
          <w:sz w:val="24"/>
          <w:szCs w:val="24"/>
          <w:lang w:val="vi-VN"/>
        </w:rPr>
        <w:t xml:space="preserve">10 </w:t>
      </w:r>
      <w:r w:rsidRPr="006B0FA6">
        <w:rPr>
          <w:rFonts w:asciiTheme="majorHAnsi" w:hAnsiTheme="majorHAnsi"/>
          <w:color w:val="002465"/>
          <w:sz w:val="24"/>
          <w:szCs w:val="24"/>
        </w:rPr>
        <w:t>ngày trước khi đến: 100% giá tour.</w:t>
      </w:r>
    </w:p>
    <w:p w14:paraId="2DE92F0A" w14:textId="77777777" w:rsidR="00935F14" w:rsidRPr="006B0FA6" w:rsidRDefault="00935F14" w:rsidP="00935F14">
      <w:pPr>
        <w:spacing w:after="160" w:line="259" w:lineRule="auto"/>
        <w:rPr>
          <w:rFonts w:asciiTheme="majorHAnsi" w:hAnsiTheme="majorHAnsi"/>
          <w:b/>
          <w:color w:val="002465"/>
          <w:sz w:val="24"/>
          <w:szCs w:val="24"/>
          <w:u w:val="single"/>
        </w:rPr>
      </w:pPr>
      <w:r w:rsidRPr="006B0FA6">
        <w:rPr>
          <w:rFonts w:asciiTheme="majorHAnsi" w:hAnsiTheme="majorHAnsi"/>
          <w:b/>
          <w:color w:val="002465"/>
          <w:sz w:val="24"/>
          <w:szCs w:val="24"/>
          <w:u w:val="single"/>
        </w:rPr>
        <w:t>GHI CHÚ:</w:t>
      </w:r>
    </w:p>
    <w:p w14:paraId="65BE6487" w14:textId="77777777" w:rsidR="00935F14" w:rsidRPr="006B0FA6" w:rsidRDefault="00935F14" w:rsidP="00935F14">
      <w:pPr>
        <w:spacing w:after="160" w:line="259" w:lineRule="auto"/>
        <w:rPr>
          <w:rFonts w:asciiTheme="majorHAnsi" w:hAnsiTheme="majorHAnsi"/>
          <w:color w:val="002465"/>
          <w:sz w:val="24"/>
          <w:szCs w:val="24"/>
        </w:rPr>
      </w:pPr>
      <w:r w:rsidRPr="006B0FA6">
        <w:rPr>
          <w:rFonts w:asciiTheme="majorHAnsi" w:hAnsiTheme="majorHAnsi"/>
          <w:color w:val="002465"/>
          <w:sz w:val="24"/>
          <w:szCs w:val="24"/>
        </w:rPr>
        <w:t xml:space="preserve">• </w:t>
      </w:r>
      <w:r w:rsidRPr="006B0FA6">
        <w:rPr>
          <w:rFonts w:asciiTheme="majorHAnsi" w:hAnsiTheme="majorHAnsi"/>
          <w:color w:val="002465"/>
          <w:sz w:val="24"/>
          <w:szCs w:val="24"/>
          <w:lang w:val="vi-VN"/>
        </w:rPr>
        <w:t xml:space="preserve"> </w:t>
      </w:r>
      <w:r w:rsidRPr="006B0FA6">
        <w:rPr>
          <w:rFonts w:asciiTheme="majorHAnsi" w:hAnsiTheme="majorHAnsi"/>
          <w:color w:val="002465"/>
          <w:sz w:val="24"/>
          <w:szCs w:val="24"/>
        </w:rPr>
        <w:t>Sẽ không được hoàn lại tiền cho các dịch vụ tham quan, ăn uống, hoặc chỗ ở khách sạn chưa sử dụng hoặc bị bỏ sót.</w:t>
      </w:r>
    </w:p>
    <w:p w14:paraId="54237D56" w14:textId="77777777" w:rsidR="00935F14" w:rsidRPr="006B0FA6" w:rsidRDefault="00935F14" w:rsidP="00935F14">
      <w:pPr>
        <w:spacing w:after="160" w:line="259" w:lineRule="auto"/>
        <w:rPr>
          <w:rFonts w:asciiTheme="majorHAnsi" w:hAnsiTheme="majorHAnsi"/>
          <w:color w:val="002465"/>
          <w:sz w:val="24"/>
          <w:szCs w:val="24"/>
        </w:rPr>
      </w:pPr>
      <w:r w:rsidRPr="006B0FA6">
        <w:rPr>
          <w:rFonts w:asciiTheme="majorHAnsi" w:hAnsiTheme="majorHAnsi"/>
          <w:color w:val="002465"/>
          <w:sz w:val="24"/>
          <w:szCs w:val="24"/>
        </w:rPr>
        <w:t>•</w:t>
      </w:r>
      <w:r w:rsidRPr="006B0FA6">
        <w:rPr>
          <w:rFonts w:asciiTheme="majorHAnsi" w:hAnsiTheme="majorHAnsi"/>
          <w:color w:val="002465"/>
          <w:sz w:val="24"/>
          <w:szCs w:val="24"/>
          <w:lang w:val="vi-VN"/>
        </w:rPr>
        <w:t xml:space="preserve"> </w:t>
      </w:r>
      <w:r w:rsidRPr="006B0FA6">
        <w:rPr>
          <w:rFonts w:asciiTheme="majorHAnsi" w:hAnsiTheme="majorHAnsi"/>
          <w:color w:val="002465"/>
          <w:sz w:val="24"/>
          <w:szCs w:val="24"/>
        </w:rPr>
        <w:t xml:space="preserve"> Đối với các trường hợp vắng mặt sẽ không được hoàn lại tiền.</w:t>
      </w:r>
    </w:p>
    <w:p w14:paraId="708C3477" w14:textId="77777777" w:rsidR="00935F14" w:rsidRPr="006B0FA6" w:rsidRDefault="00935F14" w:rsidP="00935F14">
      <w:pPr>
        <w:spacing w:after="160" w:line="259" w:lineRule="auto"/>
        <w:rPr>
          <w:rFonts w:asciiTheme="majorHAnsi" w:hAnsiTheme="majorHAnsi"/>
          <w:color w:val="002465"/>
          <w:sz w:val="24"/>
          <w:szCs w:val="24"/>
        </w:rPr>
      </w:pPr>
      <w:r w:rsidRPr="006B0FA6">
        <w:rPr>
          <w:rFonts w:asciiTheme="majorHAnsi" w:hAnsiTheme="majorHAnsi"/>
          <w:color w:val="002465"/>
          <w:sz w:val="24"/>
          <w:szCs w:val="24"/>
        </w:rPr>
        <w:t xml:space="preserve">• </w:t>
      </w:r>
      <w:r w:rsidRPr="006B0FA6">
        <w:rPr>
          <w:rFonts w:asciiTheme="majorHAnsi" w:hAnsiTheme="majorHAnsi"/>
          <w:color w:val="002465"/>
          <w:sz w:val="24"/>
          <w:szCs w:val="24"/>
          <w:lang w:val="vi-VN"/>
        </w:rPr>
        <w:t xml:space="preserve"> </w:t>
      </w:r>
      <w:r w:rsidRPr="006B0FA6">
        <w:rPr>
          <w:rFonts w:asciiTheme="majorHAnsi" w:hAnsiTheme="majorHAnsi"/>
          <w:color w:val="002465"/>
          <w:sz w:val="24"/>
          <w:szCs w:val="24"/>
        </w:rPr>
        <w:t>Tất cả việc hủy bỏ phải trực tiếp hoặc bằng văn bản và được chúng tôi tiếp nhận</w:t>
      </w:r>
    </w:p>
    <w:p w14:paraId="4DC5AC78" w14:textId="77777777" w:rsidR="00935F14" w:rsidRPr="006B0FA6" w:rsidRDefault="00935F14" w:rsidP="00935F14">
      <w:pPr>
        <w:spacing w:after="160" w:line="259" w:lineRule="auto"/>
        <w:rPr>
          <w:rFonts w:asciiTheme="majorHAnsi" w:hAnsiTheme="majorHAnsi"/>
          <w:b/>
          <w:color w:val="002465"/>
          <w:sz w:val="24"/>
          <w:szCs w:val="24"/>
          <w:u w:val="single"/>
        </w:rPr>
      </w:pPr>
      <w:r w:rsidRPr="006B0FA6">
        <w:rPr>
          <w:rFonts w:asciiTheme="majorHAnsi" w:hAnsiTheme="majorHAnsi"/>
          <w:b/>
          <w:color w:val="002465"/>
          <w:sz w:val="24"/>
          <w:szCs w:val="24"/>
          <w:u w:val="single"/>
        </w:rPr>
        <w:t>HỦY DO ẢNH HƯỞNG CỦA THỜI TIẾT</w:t>
      </w:r>
    </w:p>
    <w:p w14:paraId="33765F85" w14:textId="77777777" w:rsidR="00935F14" w:rsidRPr="006B0FA6" w:rsidRDefault="00935F14" w:rsidP="005435F7">
      <w:pPr>
        <w:spacing w:after="160" w:line="259" w:lineRule="auto"/>
        <w:jc w:val="both"/>
        <w:rPr>
          <w:rFonts w:asciiTheme="majorHAnsi" w:hAnsiTheme="majorHAnsi"/>
          <w:color w:val="002465"/>
          <w:sz w:val="24"/>
          <w:szCs w:val="24"/>
        </w:rPr>
      </w:pPr>
      <w:r w:rsidRPr="006B0FA6">
        <w:rPr>
          <w:rFonts w:asciiTheme="majorHAnsi" w:hAnsiTheme="majorHAnsi"/>
          <w:color w:val="002465"/>
          <w:sz w:val="24"/>
          <w:szCs w:val="24"/>
        </w:rPr>
        <w:t>Trong trường hợp có tình huống bất ngờ / thời tiết xấu / gây ảnh hưởng đến chuyến đi của bạn sau khi bắt đầu, chúng tôi có quyền thay đổi hành trình của chuyến du lịch đã đặt của bạn vì sự an toàn của tất cả các khách hàng trong đoàn. Nếu có nhiều hơn một giải pháp, chúng tôi sẽ xin phép và đồng ý của bạn để thực hiện bước tiếp theo. Trong trường hợp hủy bỏ như vậy, sẽ được hoàn lại bất kỳ khoản thanh toán nào đối với phần dịch vụ chưa được sử dụng.</w:t>
      </w:r>
    </w:p>
    <w:p w14:paraId="5F3B48AE" w14:textId="77777777" w:rsidR="00935F14" w:rsidRPr="006B0FA6" w:rsidRDefault="00935F14" w:rsidP="005435F7">
      <w:pPr>
        <w:spacing w:after="160" w:line="259" w:lineRule="auto"/>
        <w:jc w:val="both"/>
        <w:rPr>
          <w:rFonts w:asciiTheme="majorHAnsi" w:hAnsiTheme="majorHAnsi"/>
          <w:b/>
          <w:color w:val="002465"/>
          <w:sz w:val="24"/>
          <w:szCs w:val="24"/>
          <w:u w:val="single"/>
        </w:rPr>
      </w:pPr>
      <w:r w:rsidRPr="006B0FA6">
        <w:rPr>
          <w:rFonts w:asciiTheme="majorHAnsi" w:hAnsiTheme="majorHAnsi"/>
          <w:b/>
          <w:color w:val="002465"/>
          <w:sz w:val="24"/>
          <w:szCs w:val="24"/>
          <w:u w:val="single"/>
        </w:rPr>
        <w:t>GHI CHÚ:</w:t>
      </w:r>
    </w:p>
    <w:p w14:paraId="0060337A" w14:textId="77777777" w:rsidR="00935F14" w:rsidRPr="006B0FA6" w:rsidRDefault="00935F14" w:rsidP="00935F14">
      <w:pPr>
        <w:spacing w:after="160" w:line="259" w:lineRule="auto"/>
        <w:rPr>
          <w:rFonts w:asciiTheme="majorHAnsi" w:hAnsiTheme="majorHAnsi"/>
          <w:color w:val="002465"/>
          <w:sz w:val="24"/>
          <w:szCs w:val="24"/>
        </w:rPr>
      </w:pPr>
      <w:r w:rsidRPr="006B0FA6">
        <w:rPr>
          <w:rFonts w:asciiTheme="majorHAnsi" w:hAnsiTheme="majorHAnsi"/>
          <w:color w:val="002465"/>
          <w:sz w:val="24"/>
          <w:szCs w:val="24"/>
        </w:rPr>
        <w:t>-</w:t>
      </w:r>
      <w:r w:rsidRPr="006B0FA6">
        <w:rPr>
          <w:rFonts w:asciiTheme="majorHAnsi" w:hAnsiTheme="majorHAnsi"/>
          <w:color w:val="002465"/>
          <w:sz w:val="24"/>
          <w:szCs w:val="24"/>
          <w:lang w:val="vi-VN"/>
        </w:rPr>
        <w:t xml:space="preserve"> </w:t>
      </w:r>
      <w:r w:rsidRPr="006B0FA6">
        <w:rPr>
          <w:rFonts w:asciiTheme="majorHAnsi" w:hAnsiTheme="majorHAnsi"/>
          <w:color w:val="002465"/>
          <w:sz w:val="24"/>
          <w:szCs w:val="24"/>
        </w:rPr>
        <w:t>Cung cấp danh sách đoàn gồm đầy đủ các chi tiết về: Họ tên, năm sinh, giới tính, quốc tịch và số điện thoại liên lạc của khách để chuẩn bị hồ sơ đoàn tham quan.</w:t>
      </w:r>
    </w:p>
    <w:p w14:paraId="05A370E4" w14:textId="77777777" w:rsidR="00935F14" w:rsidRPr="006B0FA6" w:rsidRDefault="00935F14" w:rsidP="00935F14">
      <w:pPr>
        <w:spacing w:after="160" w:line="259" w:lineRule="auto"/>
        <w:rPr>
          <w:rFonts w:asciiTheme="majorHAnsi" w:hAnsiTheme="majorHAnsi"/>
          <w:color w:val="002465"/>
          <w:sz w:val="24"/>
          <w:szCs w:val="24"/>
        </w:rPr>
      </w:pPr>
      <w:r w:rsidRPr="006B0FA6">
        <w:rPr>
          <w:rFonts w:asciiTheme="majorHAnsi" w:hAnsiTheme="majorHAnsi"/>
          <w:color w:val="002465"/>
          <w:sz w:val="24"/>
          <w:szCs w:val="24"/>
        </w:rPr>
        <w:t>-</w:t>
      </w:r>
      <w:r w:rsidRPr="006B0FA6">
        <w:rPr>
          <w:rFonts w:asciiTheme="majorHAnsi" w:hAnsiTheme="majorHAnsi"/>
          <w:color w:val="002465"/>
          <w:sz w:val="24"/>
          <w:szCs w:val="24"/>
          <w:lang w:val="vi-VN"/>
        </w:rPr>
        <w:t xml:space="preserve"> </w:t>
      </w:r>
      <w:r w:rsidRPr="006B0FA6">
        <w:rPr>
          <w:rFonts w:asciiTheme="majorHAnsi" w:hAnsiTheme="majorHAnsi"/>
          <w:color w:val="002465"/>
          <w:sz w:val="24"/>
          <w:szCs w:val="24"/>
        </w:rPr>
        <w:t>Nhận phòng khách sạn 14:00PM/ Trả phòng khách sạn trước 12:00</w:t>
      </w:r>
    </w:p>
    <w:sectPr w:rsidR="00935F14" w:rsidRPr="006B0FA6" w:rsidSect="0080077C">
      <w:pgSz w:w="12240" w:h="15840"/>
      <w:pgMar w:top="810" w:right="1152" w:bottom="900" w:left="1440" w:header="144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1B0E0" w14:textId="77777777" w:rsidR="00186198" w:rsidRDefault="00186198" w:rsidP="00AC01B3">
      <w:pPr>
        <w:spacing w:after="0" w:line="240" w:lineRule="auto"/>
      </w:pPr>
      <w:r>
        <w:separator/>
      </w:r>
    </w:p>
  </w:endnote>
  <w:endnote w:type="continuationSeparator" w:id="0">
    <w:p w14:paraId="110724CE" w14:textId="77777777" w:rsidR="00186198" w:rsidRDefault="00186198" w:rsidP="00AC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F512B" w14:textId="77777777" w:rsidR="00186198" w:rsidRDefault="00186198" w:rsidP="00AC01B3">
      <w:pPr>
        <w:spacing w:after="0" w:line="240" w:lineRule="auto"/>
      </w:pPr>
      <w:r>
        <w:separator/>
      </w:r>
    </w:p>
  </w:footnote>
  <w:footnote w:type="continuationSeparator" w:id="0">
    <w:p w14:paraId="3F54A757" w14:textId="77777777" w:rsidR="00186198" w:rsidRDefault="00186198" w:rsidP="00AC01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06C25"/>
    <w:multiLevelType w:val="hybridMultilevel"/>
    <w:tmpl w:val="2610A1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D5185"/>
    <w:multiLevelType w:val="hybridMultilevel"/>
    <w:tmpl w:val="35C07FE0"/>
    <w:lvl w:ilvl="0" w:tplc="AC501238">
      <w:start w:val="1"/>
      <w:numFmt w:val="bullet"/>
      <w:lvlText w:val="-"/>
      <w:lvlJc w:val="left"/>
      <w:pPr>
        <w:ind w:left="720" w:hanging="360"/>
      </w:pPr>
      <w:rPr>
        <w:rFonts w:ascii="Times New Roman" w:eastAsia="Gulim"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4C8E1D38"/>
    <w:multiLevelType w:val="hybridMultilevel"/>
    <w:tmpl w:val="764A61FE"/>
    <w:lvl w:ilvl="0" w:tplc="3508BEC8">
      <w:start w:val="6"/>
      <w:numFmt w:val="bullet"/>
      <w:lvlText w:val="-"/>
      <w:lvlJc w:val="left"/>
      <w:pPr>
        <w:ind w:left="720" w:hanging="360"/>
      </w:pPr>
      <w:rPr>
        <w:rFonts w:ascii="Cambria" w:eastAsia="Gulim"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F2279E"/>
    <w:multiLevelType w:val="hybridMultilevel"/>
    <w:tmpl w:val="8E606538"/>
    <w:lvl w:ilvl="0" w:tplc="BA7230C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BA4DFA"/>
    <w:multiLevelType w:val="hybridMultilevel"/>
    <w:tmpl w:val="4FB670A4"/>
    <w:lvl w:ilvl="0" w:tplc="E348C880">
      <w:numFmt w:val="bullet"/>
      <w:lvlText w:val="-"/>
      <w:lvlJc w:val="left"/>
      <w:pPr>
        <w:ind w:left="-66" w:hanging="360"/>
      </w:pPr>
      <w:rPr>
        <w:rFonts w:ascii="Times New Roman" w:eastAsia="SimSun" w:hAnsi="Times New Roman" w:cs="Times New Roman" w:hint="default"/>
        <w:b/>
        <w:i/>
        <w:color w:val="17365D"/>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num w:numId="1" w16cid:durableId="1619992347">
    <w:abstractNumId w:val="1"/>
  </w:num>
  <w:num w:numId="2" w16cid:durableId="212426887">
    <w:abstractNumId w:val="0"/>
  </w:num>
  <w:num w:numId="3" w16cid:durableId="649478558">
    <w:abstractNumId w:val="4"/>
  </w:num>
  <w:num w:numId="4" w16cid:durableId="691034647">
    <w:abstractNumId w:val="3"/>
  </w:num>
  <w:num w:numId="5" w16cid:durableId="816990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6D"/>
    <w:rsid w:val="0004099F"/>
    <w:rsid w:val="000417BC"/>
    <w:rsid w:val="0005526F"/>
    <w:rsid w:val="0006482A"/>
    <w:rsid w:val="0007226F"/>
    <w:rsid w:val="000B459B"/>
    <w:rsid w:val="000B4F00"/>
    <w:rsid w:val="000B5454"/>
    <w:rsid w:val="000F0460"/>
    <w:rsid w:val="000F666B"/>
    <w:rsid w:val="001003B0"/>
    <w:rsid w:val="00100BDC"/>
    <w:rsid w:val="00116EE3"/>
    <w:rsid w:val="001263DA"/>
    <w:rsid w:val="00144A89"/>
    <w:rsid w:val="0015089F"/>
    <w:rsid w:val="0015471B"/>
    <w:rsid w:val="00160172"/>
    <w:rsid w:val="00186198"/>
    <w:rsid w:val="00187C07"/>
    <w:rsid w:val="001A4261"/>
    <w:rsid w:val="001D235D"/>
    <w:rsid w:val="001E0407"/>
    <w:rsid w:val="001E502B"/>
    <w:rsid w:val="001F12B6"/>
    <w:rsid w:val="001F6C42"/>
    <w:rsid w:val="0024778B"/>
    <w:rsid w:val="002636CD"/>
    <w:rsid w:val="00273F49"/>
    <w:rsid w:val="0028143F"/>
    <w:rsid w:val="0028175C"/>
    <w:rsid w:val="002911E5"/>
    <w:rsid w:val="0029702F"/>
    <w:rsid w:val="002B44BD"/>
    <w:rsid w:val="002B5376"/>
    <w:rsid w:val="002C62FF"/>
    <w:rsid w:val="002D038A"/>
    <w:rsid w:val="002E0E0B"/>
    <w:rsid w:val="002F0728"/>
    <w:rsid w:val="002F0A6A"/>
    <w:rsid w:val="003007BB"/>
    <w:rsid w:val="003128A3"/>
    <w:rsid w:val="00326AFB"/>
    <w:rsid w:val="00367628"/>
    <w:rsid w:val="003A32BB"/>
    <w:rsid w:val="003A688B"/>
    <w:rsid w:val="003D422D"/>
    <w:rsid w:val="00400287"/>
    <w:rsid w:val="0040708F"/>
    <w:rsid w:val="004179D7"/>
    <w:rsid w:val="00427A49"/>
    <w:rsid w:val="00442034"/>
    <w:rsid w:val="004502C3"/>
    <w:rsid w:val="00451DB2"/>
    <w:rsid w:val="004618C7"/>
    <w:rsid w:val="00474E72"/>
    <w:rsid w:val="004A0452"/>
    <w:rsid w:val="004B6B64"/>
    <w:rsid w:val="004F6D26"/>
    <w:rsid w:val="005006A3"/>
    <w:rsid w:val="00512245"/>
    <w:rsid w:val="00512BAA"/>
    <w:rsid w:val="005144AA"/>
    <w:rsid w:val="00537A87"/>
    <w:rsid w:val="005435F7"/>
    <w:rsid w:val="00552DA9"/>
    <w:rsid w:val="00555D54"/>
    <w:rsid w:val="0057593C"/>
    <w:rsid w:val="00575E70"/>
    <w:rsid w:val="005769D0"/>
    <w:rsid w:val="0059313D"/>
    <w:rsid w:val="00596386"/>
    <w:rsid w:val="005C5573"/>
    <w:rsid w:val="005D7455"/>
    <w:rsid w:val="005D74F9"/>
    <w:rsid w:val="005F6E18"/>
    <w:rsid w:val="00611675"/>
    <w:rsid w:val="00632BF2"/>
    <w:rsid w:val="006355BD"/>
    <w:rsid w:val="00644A49"/>
    <w:rsid w:val="00645520"/>
    <w:rsid w:val="00645AF1"/>
    <w:rsid w:val="0064704A"/>
    <w:rsid w:val="00665374"/>
    <w:rsid w:val="00674A41"/>
    <w:rsid w:val="00675AB2"/>
    <w:rsid w:val="006A373C"/>
    <w:rsid w:val="006C7262"/>
    <w:rsid w:val="006E3FA8"/>
    <w:rsid w:val="00710CC8"/>
    <w:rsid w:val="00713BA2"/>
    <w:rsid w:val="00724180"/>
    <w:rsid w:val="0073045B"/>
    <w:rsid w:val="00731D64"/>
    <w:rsid w:val="0077318C"/>
    <w:rsid w:val="00774CF4"/>
    <w:rsid w:val="007B4C81"/>
    <w:rsid w:val="007C50B5"/>
    <w:rsid w:val="007C66B4"/>
    <w:rsid w:val="007E0D47"/>
    <w:rsid w:val="007F39F1"/>
    <w:rsid w:val="007F65E8"/>
    <w:rsid w:val="0080077C"/>
    <w:rsid w:val="0081408B"/>
    <w:rsid w:val="00827ADE"/>
    <w:rsid w:val="00833378"/>
    <w:rsid w:val="00844FA2"/>
    <w:rsid w:val="00857F3C"/>
    <w:rsid w:val="00875CC6"/>
    <w:rsid w:val="00882DF6"/>
    <w:rsid w:val="008A65B5"/>
    <w:rsid w:val="008D2AE2"/>
    <w:rsid w:val="008D4050"/>
    <w:rsid w:val="008F5D67"/>
    <w:rsid w:val="008F77EF"/>
    <w:rsid w:val="00913987"/>
    <w:rsid w:val="009204BE"/>
    <w:rsid w:val="00920B18"/>
    <w:rsid w:val="00927788"/>
    <w:rsid w:val="00935EA6"/>
    <w:rsid w:val="00935F14"/>
    <w:rsid w:val="00940004"/>
    <w:rsid w:val="00940AF6"/>
    <w:rsid w:val="00947248"/>
    <w:rsid w:val="0099152B"/>
    <w:rsid w:val="00991B99"/>
    <w:rsid w:val="00991D41"/>
    <w:rsid w:val="009C08D3"/>
    <w:rsid w:val="009C6A7A"/>
    <w:rsid w:val="009E1CD4"/>
    <w:rsid w:val="009E76C8"/>
    <w:rsid w:val="00A0087C"/>
    <w:rsid w:val="00A06491"/>
    <w:rsid w:val="00A07E6D"/>
    <w:rsid w:val="00A14562"/>
    <w:rsid w:val="00A15B00"/>
    <w:rsid w:val="00A256C9"/>
    <w:rsid w:val="00A368FC"/>
    <w:rsid w:val="00A4282B"/>
    <w:rsid w:val="00A564FA"/>
    <w:rsid w:val="00A61BBB"/>
    <w:rsid w:val="00A772A4"/>
    <w:rsid w:val="00A8217D"/>
    <w:rsid w:val="00A86754"/>
    <w:rsid w:val="00A976C9"/>
    <w:rsid w:val="00AA0328"/>
    <w:rsid w:val="00AA3484"/>
    <w:rsid w:val="00AB0EA6"/>
    <w:rsid w:val="00AB4027"/>
    <w:rsid w:val="00AC01B3"/>
    <w:rsid w:val="00AC0248"/>
    <w:rsid w:val="00AD00DF"/>
    <w:rsid w:val="00AD44EF"/>
    <w:rsid w:val="00AE5FCF"/>
    <w:rsid w:val="00AF2FFA"/>
    <w:rsid w:val="00AF5B18"/>
    <w:rsid w:val="00B11309"/>
    <w:rsid w:val="00B24649"/>
    <w:rsid w:val="00B35502"/>
    <w:rsid w:val="00B35560"/>
    <w:rsid w:val="00B449D8"/>
    <w:rsid w:val="00B60A35"/>
    <w:rsid w:val="00B652D0"/>
    <w:rsid w:val="00B747F7"/>
    <w:rsid w:val="00B81B27"/>
    <w:rsid w:val="00B83761"/>
    <w:rsid w:val="00B86414"/>
    <w:rsid w:val="00BB52A6"/>
    <w:rsid w:val="00BE5830"/>
    <w:rsid w:val="00C04244"/>
    <w:rsid w:val="00C0666A"/>
    <w:rsid w:val="00C06BB2"/>
    <w:rsid w:val="00C2096A"/>
    <w:rsid w:val="00C42575"/>
    <w:rsid w:val="00C479B5"/>
    <w:rsid w:val="00C52D73"/>
    <w:rsid w:val="00C63352"/>
    <w:rsid w:val="00CA7818"/>
    <w:rsid w:val="00CB1737"/>
    <w:rsid w:val="00CB26B8"/>
    <w:rsid w:val="00CB4386"/>
    <w:rsid w:val="00CB5B7F"/>
    <w:rsid w:val="00CE4034"/>
    <w:rsid w:val="00CE703D"/>
    <w:rsid w:val="00D046CE"/>
    <w:rsid w:val="00D12B53"/>
    <w:rsid w:val="00D2144B"/>
    <w:rsid w:val="00D21AB7"/>
    <w:rsid w:val="00D26DAA"/>
    <w:rsid w:val="00D33679"/>
    <w:rsid w:val="00D6303F"/>
    <w:rsid w:val="00D6555B"/>
    <w:rsid w:val="00D70A79"/>
    <w:rsid w:val="00D720AA"/>
    <w:rsid w:val="00D73881"/>
    <w:rsid w:val="00DA4D8E"/>
    <w:rsid w:val="00DA77A2"/>
    <w:rsid w:val="00DA7A6C"/>
    <w:rsid w:val="00DD2C70"/>
    <w:rsid w:val="00DF25AD"/>
    <w:rsid w:val="00E15A08"/>
    <w:rsid w:val="00E20907"/>
    <w:rsid w:val="00E24E7E"/>
    <w:rsid w:val="00E355BA"/>
    <w:rsid w:val="00E41C06"/>
    <w:rsid w:val="00E47CC3"/>
    <w:rsid w:val="00E83E14"/>
    <w:rsid w:val="00E878AE"/>
    <w:rsid w:val="00E95828"/>
    <w:rsid w:val="00E97655"/>
    <w:rsid w:val="00E97F9D"/>
    <w:rsid w:val="00EA4AB2"/>
    <w:rsid w:val="00EB601E"/>
    <w:rsid w:val="00EC0EDF"/>
    <w:rsid w:val="00ED648E"/>
    <w:rsid w:val="00EE0EA1"/>
    <w:rsid w:val="00EE235F"/>
    <w:rsid w:val="00EE7327"/>
    <w:rsid w:val="00F028E3"/>
    <w:rsid w:val="00F1087A"/>
    <w:rsid w:val="00F27A43"/>
    <w:rsid w:val="00F516E4"/>
    <w:rsid w:val="00F53CCA"/>
    <w:rsid w:val="00F77E5C"/>
    <w:rsid w:val="00F77FC5"/>
    <w:rsid w:val="00F81358"/>
    <w:rsid w:val="00F91712"/>
    <w:rsid w:val="00F92F33"/>
    <w:rsid w:val="00F961F3"/>
    <w:rsid w:val="00FA5148"/>
    <w:rsid w:val="00FB470D"/>
    <w:rsid w:val="00FB59BA"/>
    <w:rsid w:val="00FF2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D3291"/>
  <w15:docId w15:val="{0A76A8E9-D441-4652-BB0F-1C484910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C81"/>
    <w:rPr>
      <w:rFonts w:ascii="Tahoma" w:hAnsi="Tahoma" w:cs="Tahoma"/>
      <w:sz w:val="16"/>
      <w:szCs w:val="16"/>
    </w:rPr>
  </w:style>
  <w:style w:type="paragraph" w:styleId="Header">
    <w:name w:val="header"/>
    <w:basedOn w:val="Normal"/>
    <w:link w:val="HeaderChar"/>
    <w:uiPriority w:val="99"/>
    <w:unhideWhenUsed/>
    <w:rsid w:val="00AC0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1B3"/>
  </w:style>
  <w:style w:type="paragraph" w:styleId="Footer">
    <w:name w:val="footer"/>
    <w:basedOn w:val="Normal"/>
    <w:link w:val="FooterChar"/>
    <w:uiPriority w:val="99"/>
    <w:unhideWhenUsed/>
    <w:rsid w:val="00AC0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1B3"/>
  </w:style>
  <w:style w:type="paragraph" w:styleId="NormalWeb">
    <w:name w:val="Normal (Web)"/>
    <w:basedOn w:val="Normal"/>
    <w:unhideWhenUsed/>
    <w:rsid w:val="00E97F9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7A43"/>
    <w:pPr>
      <w:ind w:left="720"/>
      <w:contextualSpacing/>
    </w:pPr>
  </w:style>
  <w:style w:type="table" w:styleId="TableGrid">
    <w:name w:val="Table Grid"/>
    <w:basedOn w:val="TableNormal"/>
    <w:uiPriority w:val="99"/>
    <w:rsid w:val="00827ADE"/>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8B1D3-FA7A-45DF-B8FE-2BEFD86FB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dc:creator>
  <cp:lastModifiedBy>Admin</cp:lastModifiedBy>
  <cp:revision>4</cp:revision>
  <cp:lastPrinted>2024-04-24T01:59:00Z</cp:lastPrinted>
  <dcterms:created xsi:type="dcterms:W3CDTF">2025-11-03T10:01:00Z</dcterms:created>
  <dcterms:modified xsi:type="dcterms:W3CDTF">2025-11-05T07:46:00Z</dcterms:modified>
</cp:coreProperties>
</file>